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32A2F4" w14:textId="014B5F26" w:rsidR="00DB114E" w:rsidRDefault="00DB114E" w:rsidP="00DB114E">
      <w:pPr>
        <w:spacing w:line="480" w:lineRule="auto"/>
        <w:rPr>
          <w:rFonts w:ascii="Times" w:eastAsia="Times New Roman" w:hAnsi="Times" w:cs="Times New Roman"/>
          <w:b/>
          <w:bCs/>
          <w:color w:val="000000"/>
          <w:sz w:val="32"/>
          <w:szCs w:val="32"/>
        </w:rPr>
      </w:pPr>
      <w:bookmarkStart w:id="0" w:name="OLE_LINK96"/>
      <w:bookmarkStart w:id="1" w:name="OLE_LINK97"/>
    </w:p>
    <w:p w14:paraId="438DE762" w14:textId="77777777" w:rsidR="003C1208" w:rsidRPr="00B96E36" w:rsidRDefault="003C1208" w:rsidP="00DB114E">
      <w:pPr>
        <w:spacing w:line="480" w:lineRule="auto"/>
        <w:rPr>
          <w:rFonts w:ascii="Times" w:eastAsia="Times New Roman" w:hAnsi="Times" w:cs="Times New Roman"/>
          <w:b/>
          <w:bCs/>
          <w:color w:val="000000"/>
          <w:sz w:val="32"/>
          <w:szCs w:val="32"/>
        </w:rPr>
      </w:pPr>
    </w:p>
    <w:p w14:paraId="4DF2A97D" w14:textId="77777777" w:rsidR="00DB114E" w:rsidRPr="00B96E36" w:rsidRDefault="00DB114E" w:rsidP="00DB114E">
      <w:pPr>
        <w:spacing w:line="480" w:lineRule="auto"/>
        <w:jc w:val="center"/>
        <w:rPr>
          <w:rFonts w:ascii="Times" w:eastAsia="Times New Roman" w:hAnsi="Times" w:cs="Times New Roman"/>
          <w:b/>
          <w:bCs/>
          <w:color w:val="000000"/>
          <w:sz w:val="32"/>
          <w:szCs w:val="32"/>
        </w:rPr>
      </w:pPr>
    </w:p>
    <w:p w14:paraId="15F3A6B2" w14:textId="77777777" w:rsidR="00DB114E" w:rsidRPr="00B96E36" w:rsidRDefault="00DB114E" w:rsidP="00DB114E">
      <w:pPr>
        <w:spacing w:line="480" w:lineRule="auto"/>
        <w:jc w:val="center"/>
        <w:rPr>
          <w:rFonts w:ascii="Times" w:eastAsia="Times New Roman" w:hAnsi="Times" w:cs="Times New Roman"/>
          <w:b/>
          <w:bCs/>
          <w:color w:val="000000"/>
          <w:sz w:val="32"/>
          <w:szCs w:val="32"/>
        </w:rPr>
      </w:pPr>
    </w:p>
    <w:p w14:paraId="393DA6F4" w14:textId="715CF36E" w:rsidR="00DB114E" w:rsidRPr="00B96E36" w:rsidRDefault="00DB114E" w:rsidP="00DB114E">
      <w:pPr>
        <w:spacing w:line="480" w:lineRule="auto"/>
        <w:jc w:val="center"/>
        <w:rPr>
          <w:rFonts w:ascii="Times" w:eastAsia="Times New Roman" w:hAnsi="Times" w:cs="Times New Roman"/>
          <w:b/>
          <w:bCs/>
          <w:color w:val="000000"/>
          <w:sz w:val="32"/>
          <w:szCs w:val="32"/>
        </w:rPr>
      </w:pPr>
      <w:r w:rsidRPr="00B96E36">
        <w:rPr>
          <w:rFonts w:ascii="Times" w:eastAsia="Times New Roman" w:hAnsi="Times" w:cs="Times New Roman"/>
          <w:b/>
          <w:bCs/>
          <w:color w:val="000000"/>
          <w:sz w:val="32"/>
          <w:szCs w:val="32"/>
        </w:rPr>
        <w:t>Capstone Final Project Report (DATS6501)</w:t>
      </w:r>
    </w:p>
    <w:p w14:paraId="2740D00A" w14:textId="77777777" w:rsidR="00DB114E" w:rsidRPr="00B96E36" w:rsidRDefault="00DB114E" w:rsidP="00DB114E">
      <w:pPr>
        <w:spacing w:line="480" w:lineRule="auto"/>
        <w:rPr>
          <w:rFonts w:ascii="Times" w:eastAsia="Times New Roman" w:hAnsi="Times" w:cs="Times New Roman"/>
          <w:b/>
          <w:bCs/>
          <w:color w:val="000000"/>
          <w:sz w:val="32"/>
          <w:szCs w:val="32"/>
        </w:rPr>
      </w:pPr>
    </w:p>
    <w:p w14:paraId="58BEC3EC" w14:textId="7DE453BC" w:rsidR="00DB114E" w:rsidRPr="00B96E36" w:rsidRDefault="00DB114E" w:rsidP="00DB114E">
      <w:pPr>
        <w:spacing w:line="480" w:lineRule="auto"/>
        <w:jc w:val="center"/>
        <w:rPr>
          <w:rFonts w:ascii="Times" w:eastAsia="Times New Roman" w:hAnsi="Times" w:cs="Times New Roman"/>
          <w:bCs/>
          <w:color w:val="000000"/>
          <w:sz w:val="28"/>
          <w:szCs w:val="28"/>
        </w:rPr>
      </w:pPr>
      <w:r w:rsidRPr="00B96E36">
        <w:rPr>
          <w:rFonts w:ascii="Times" w:eastAsia="Times New Roman" w:hAnsi="Times" w:cs="Times New Roman"/>
          <w:bCs/>
          <w:color w:val="000000"/>
          <w:sz w:val="28"/>
          <w:szCs w:val="28"/>
        </w:rPr>
        <w:t>Yupeng Yang</w:t>
      </w:r>
    </w:p>
    <w:p w14:paraId="27E61D32" w14:textId="7C79CB0C" w:rsidR="00DB114E" w:rsidRPr="00B96E36" w:rsidRDefault="00DB114E" w:rsidP="00DB114E">
      <w:pPr>
        <w:spacing w:line="480" w:lineRule="auto"/>
        <w:jc w:val="center"/>
        <w:rPr>
          <w:rFonts w:ascii="Times" w:eastAsia="Times New Roman" w:hAnsi="Times" w:cs="Times New Roman"/>
          <w:bCs/>
          <w:color w:val="000000"/>
          <w:sz w:val="28"/>
          <w:szCs w:val="28"/>
        </w:rPr>
      </w:pPr>
      <w:r w:rsidRPr="00B96E36">
        <w:rPr>
          <w:rFonts w:ascii="Times" w:eastAsia="Times New Roman" w:hAnsi="Times" w:cs="Times New Roman"/>
          <w:bCs/>
          <w:color w:val="000000"/>
          <w:sz w:val="28"/>
          <w:szCs w:val="28"/>
        </w:rPr>
        <w:t>Data Science, The George Washington University</w:t>
      </w:r>
    </w:p>
    <w:p w14:paraId="53CCF53D" w14:textId="58465A1B" w:rsidR="00DB114E" w:rsidRPr="00B96E36" w:rsidRDefault="00DB114E" w:rsidP="00DB114E">
      <w:pPr>
        <w:spacing w:line="480" w:lineRule="auto"/>
        <w:jc w:val="center"/>
        <w:rPr>
          <w:rFonts w:ascii="Times" w:eastAsia="Times New Roman" w:hAnsi="Times" w:cs="Times New Roman"/>
          <w:sz w:val="28"/>
          <w:szCs w:val="28"/>
        </w:rPr>
      </w:pPr>
      <w:r w:rsidRPr="00B96E36">
        <w:rPr>
          <w:rFonts w:ascii="Times" w:eastAsia="Times New Roman" w:hAnsi="Times" w:cs="Times New Roman"/>
          <w:sz w:val="28"/>
          <w:szCs w:val="28"/>
        </w:rPr>
        <w:t>December 03, 2018</w:t>
      </w:r>
    </w:p>
    <w:p w14:paraId="0CDC0904" w14:textId="3F4EA526" w:rsidR="00F061A0" w:rsidRPr="00B96E36" w:rsidRDefault="00F061A0" w:rsidP="00DB114E">
      <w:pPr>
        <w:spacing w:line="480" w:lineRule="auto"/>
        <w:rPr>
          <w:rFonts w:ascii="Times" w:hAnsi="Times"/>
        </w:rPr>
      </w:pPr>
    </w:p>
    <w:p w14:paraId="47227C45" w14:textId="11063843" w:rsidR="00DB114E" w:rsidRPr="00B96E36" w:rsidRDefault="00DB114E" w:rsidP="00DB114E">
      <w:pPr>
        <w:spacing w:line="480" w:lineRule="auto"/>
        <w:rPr>
          <w:rFonts w:ascii="Times" w:hAnsi="Times"/>
        </w:rPr>
      </w:pPr>
    </w:p>
    <w:p w14:paraId="36A929F9" w14:textId="12BC01D0" w:rsidR="00DB114E" w:rsidRPr="00B96E36" w:rsidRDefault="00DB114E" w:rsidP="00DB114E">
      <w:pPr>
        <w:spacing w:line="480" w:lineRule="auto"/>
        <w:rPr>
          <w:rFonts w:ascii="Times" w:hAnsi="Times"/>
        </w:rPr>
      </w:pPr>
    </w:p>
    <w:p w14:paraId="519E3F8F" w14:textId="3EF9373A" w:rsidR="00DB114E" w:rsidRPr="00B96E36" w:rsidRDefault="00DB114E" w:rsidP="00DB114E">
      <w:pPr>
        <w:spacing w:line="480" w:lineRule="auto"/>
        <w:rPr>
          <w:rFonts w:ascii="Times" w:hAnsi="Times"/>
        </w:rPr>
      </w:pPr>
    </w:p>
    <w:p w14:paraId="79C88395" w14:textId="1C6CF154" w:rsidR="00DB114E" w:rsidRPr="00B96E36" w:rsidRDefault="00DB114E" w:rsidP="00DB114E">
      <w:pPr>
        <w:spacing w:line="480" w:lineRule="auto"/>
        <w:rPr>
          <w:rFonts w:ascii="Times" w:hAnsi="Times"/>
        </w:rPr>
      </w:pPr>
    </w:p>
    <w:p w14:paraId="1A72E348" w14:textId="44860ABC" w:rsidR="00DB114E" w:rsidRPr="00B96E36" w:rsidRDefault="00DB114E" w:rsidP="00DB114E">
      <w:pPr>
        <w:spacing w:line="480" w:lineRule="auto"/>
        <w:rPr>
          <w:rFonts w:ascii="Times" w:hAnsi="Times"/>
        </w:rPr>
      </w:pPr>
    </w:p>
    <w:p w14:paraId="6556B65F" w14:textId="4A9F3FD0" w:rsidR="00DB114E" w:rsidRPr="00B96E36" w:rsidRDefault="00DB114E" w:rsidP="00DB114E">
      <w:pPr>
        <w:spacing w:line="480" w:lineRule="auto"/>
        <w:rPr>
          <w:rFonts w:ascii="Times" w:hAnsi="Times"/>
        </w:rPr>
      </w:pPr>
    </w:p>
    <w:p w14:paraId="5A5FFE94" w14:textId="2FB662D0" w:rsidR="00DB114E" w:rsidRPr="00B96E36" w:rsidRDefault="00DB114E" w:rsidP="00DB114E">
      <w:pPr>
        <w:spacing w:line="480" w:lineRule="auto"/>
        <w:rPr>
          <w:rFonts w:ascii="Times" w:hAnsi="Times"/>
        </w:rPr>
      </w:pPr>
    </w:p>
    <w:p w14:paraId="02F98063" w14:textId="38BEF9A2" w:rsidR="00DB114E" w:rsidRPr="00B96E36" w:rsidRDefault="00DB114E" w:rsidP="00DB114E">
      <w:pPr>
        <w:spacing w:line="480" w:lineRule="auto"/>
        <w:rPr>
          <w:rFonts w:ascii="Times" w:hAnsi="Times"/>
        </w:rPr>
      </w:pPr>
    </w:p>
    <w:p w14:paraId="117B8104" w14:textId="4A1133AB" w:rsidR="00DB114E" w:rsidRPr="00B96E36" w:rsidRDefault="00DB114E" w:rsidP="00DB114E">
      <w:pPr>
        <w:spacing w:line="480" w:lineRule="auto"/>
        <w:rPr>
          <w:rFonts w:ascii="Times" w:hAnsi="Times"/>
        </w:rPr>
      </w:pPr>
    </w:p>
    <w:p w14:paraId="10F81053" w14:textId="1796F488" w:rsidR="00DB114E" w:rsidRPr="00B96E36" w:rsidRDefault="00DB114E" w:rsidP="00DB114E">
      <w:pPr>
        <w:spacing w:line="480" w:lineRule="auto"/>
        <w:rPr>
          <w:rFonts w:ascii="Times" w:hAnsi="Times"/>
        </w:rPr>
      </w:pPr>
    </w:p>
    <w:p w14:paraId="461D6F27" w14:textId="1D8843F1" w:rsidR="00DB114E" w:rsidRPr="00B96E36" w:rsidRDefault="00DB114E" w:rsidP="00DB114E">
      <w:pPr>
        <w:tabs>
          <w:tab w:val="left" w:pos="5670"/>
        </w:tabs>
        <w:spacing w:line="480" w:lineRule="auto"/>
        <w:rPr>
          <w:rFonts w:ascii="Times" w:hAnsi="Times"/>
        </w:rPr>
      </w:pPr>
    </w:p>
    <w:p w14:paraId="3ED7951B" w14:textId="19AE130C" w:rsidR="00DB114E" w:rsidRPr="00B96E36" w:rsidRDefault="00DB114E" w:rsidP="00EE18FC">
      <w:pPr>
        <w:tabs>
          <w:tab w:val="left" w:pos="5670"/>
        </w:tabs>
        <w:spacing w:line="480" w:lineRule="auto"/>
        <w:jc w:val="both"/>
        <w:rPr>
          <w:rFonts w:ascii="Times" w:hAnsi="Times"/>
          <w:b/>
          <w:sz w:val="28"/>
          <w:szCs w:val="28"/>
        </w:rPr>
      </w:pPr>
      <w:r w:rsidRPr="00B96E36">
        <w:rPr>
          <w:rFonts w:ascii="Times" w:hAnsi="Times"/>
          <w:b/>
          <w:sz w:val="28"/>
          <w:szCs w:val="28"/>
        </w:rPr>
        <w:lastRenderedPageBreak/>
        <w:t>Motivations</w:t>
      </w:r>
    </w:p>
    <w:p w14:paraId="3339EC75" w14:textId="6E801141" w:rsidR="00DB114E" w:rsidRPr="00B96E36" w:rsidRDefault="00DB114E" w:rsidP="00EE18FC">
      <w:pPr>
        <w:tabs>
          <w:tab w:val="left" w:pos="5670"/>
        </w:tabs>
        <w:spacing w:line="480" w:lineRule="auto"/>
        <w:jc w:val="both"/>
        <w:rPr>
          <w:rFonts w:ascii="Times" w:hAnsi="Times"/>
        </w:rPr>
      </w:pPr>
      <w:r w:rsidRPr="00B96E36">
        <w:rPr>
          <w:rFonts w:ascii="Times" w:hAnsi="Times"/>
        </w:rPr>
        <w:t>As a graduate student in our Data Science Program, I have been making significant progress since I came here. Based on my skills and knowledge acquired during the previous precious semesters, I decide to develop a Synthetic Project, including many subprojects and multiple techniques I learnt.</w:t>
      </w:r>
    </w:p>
    <w:p w14:paraId="505DA842" w14:textId="340CD208" w:rsidR="00DB114E" w:rsidRPr="00B96E36" w:rsidRDefault="00DB114E" w:rsidP="00EE18FC">
      <w:pPr>
        <w:tabs>
          <w:tab w:val="left" w:pos="5670"/>
        </w:tabs>
        <w:spacing w:line="480" w:lineRule="auto"/>
        <w:jc w:val="both"/>
        <w:rPr>
          <w:rFonts w:ascii="Times" w:hAnsi="Times"/>
        </w:rPr>
      </w:pPr>
    </w:p>
    <w:p w14:paraId="22B9DDA4" w14:textId="77777777" w:rsidR="00CA687C" w:rsidRPr="00B96E36" w:rsidRDefault="00CA687C" w:rsidP="00EE18FC">
      <w:pPr>
        <w:tabs>
          <w:tab w:val="left" w:pos="5670"/>
        </w:tabs>
        <w:spacing w:line="480" w:lineRule="auto"/>
        <w:jc w:val="both"/>
        <w:rPr>
          <w:rFonts w:ascii="Times" w:hAnsi="Times"/>
          <w:b/>
          <w:sz w:val="28"/>
          <w:szCs w:val="28"/>
        </w:rPr>
      </w:pPr>
      <w:r w:rsidRPr="00B96E36">
        <w:rPr>
          <w:rFonts w:ascii="Times" w:hAnsi="Times"/>
          <w:b/>
          <w:sz w:val="28"/>
          <w:szCs w:val="28"/>
        </w:rPr>
        <w:t>Project Outline</w:t>
      </w:r>
    </w:p>
    <w:p w14:paraId="5F82968A" w14:textId="2FD61136" w:rsidR="00CA687C" w:rsidRPr="00B96E36" w:rsidRDefault="00CA687C" w:rsidP="00EE18FC">
      <w:pPr>
        <w:tabs>
          <w:tab w:val="left" w:pos="5670"/>
        </w:tabs>
        <w:spacing w:line="480" w:lineRule="auto"/>
        <w:jc w:val="both"/>
        <w:rPr>
          <w:rFonts w:ascii="Times" w:hAnsi="Times"/>
          <w:b/>
          <w:sz w:val="28"/>
          <w:szCs w:val="28"/>
        </w:rPr>
      </w:pPr>
      <w:bookmarkStart w:id="2" w:name="OLE_LINK142"/>
      <w:bookmarkStart w:id="3" w:name="OLE_LINK143"/>
      <w:r w:rsidRPr="00B96E36">
        <w:rPr>
          <w:rFonts w:ascii="Times" w:hAnsi="Times"/>
        </w:rPr>
        <w:t xml:space="preserve">1. Creating self-designed </w:t>
      </w:r>
      <w:bookmarkStart w:id="4" w:name="OLE_LINK40"/>
      <w:bookmarkStart w:id="5" w:name="OLE_LINK41"/>
      <w:r w:rsidRPr="00B96E36">
        <w:rPr>
          <w:rFonts w:ascii="Times" w:hAnsi="Times"/>
        </w:rPr>
        <w:t xml:space="preserve">Personal Webpage </w:t>
      </w:r>
      <w:bookmarkEnd w:id="4"/>
      <w:bookmarkEnd w:id="5"/>
      <w:r w:rsidRPr="00B96E36">
        <w:rPr>
          <w:rFonts w:ascii="Times" w:hAnsi="Times"/>
        </w:rPr>
        <w:t>and performing an analysis focused on the Box Office Revenue;</w:t>
      </w:r>
    </w:p>
    <w:p w14:paraId="7B4A3170" w14:textId="5AA62B77" w:rsidR="00CA687C" w:rsidRPr="00B96E36" w:rsidRDefault="00CA687C" w:rsidP="00EE18FC">
      <w:pPr>
        <w:tabs>
          <w:tab w:val="left" w:pos="5670"/>
        </w:tabs>
        <w:spacing w:line="480" w:lineRule="auto"/>
        <w:jc w:val="both"/>
        <w:rPr>
          <w:rFonts w:ascii="Times" w:hAnsi="Times"/>
        </w:rPr>
      </w:pPr>
      <w:r w:rsidRPr="00B96E36">
        <w:rPr>
          <w:rFonts w:ascii="Times" w:hAnsi="Times"/>
        </w:rPr>
        <w:t>2. Obtaining reliable data information from the most popular movie information website by Web Scraping technique (Data Source: https://www.boxofficemojo.com, which is the leading online box-office reporting service, the #1 movie website in the world);</w:t>
      </w:r>
    </w:p>
    <w:p w14:paraId="04F2A893" w14:textId="23AB9454" w:rsidR="00CA687C" w:rsidRPr="00B96E36" w:rsidRDefault="00CA687C" w:rsidP="00EE18FC">
      <w:pPr>
        <w:tabs>
          <w:tab w:val="left" w:pos="5670"/>
        </w:tabs>
        <w:spacing w:line="480" w:lineRule="auto"/>
        <w:jc w:val="both"/>
        <w:rPr>
          <w:rFonts w:ascii="Times" w:hAnsi="Times"/>
        </w:rPr>
      </w:pPr>
      <w:r w:rsidRPr="00B96E36">
        <w:rPr>
          <w:rFonts w:ascii="Times" w:hAnsi="Times"/>
        </w:rPr>
        <w:t xml:space="preserve">3. Visualizing the data information by building </w:t>
      </w:r>
      <w:r w:rsidR="000E1664" w:rsidRPr="00B96E36">
        <w:rPr>
          <w:rFonts w:ascii="Times" w:hAnsi="Times"/>
        </w:rPr>
        <w:t xml:space="preserve">various </w:t>
      </w:r>
      <w:r w:rsidRPr="00B96E36">
        <w:rPr>
          <w:rFonts w:ascii="Times" w:hAnsi="Times"/>
        </w:rPr>
        <w:t>charts and distribution maps for several countries and companies in different years;</w:t>
      </w:r>
    </w:p>
    <w:p w14:paraId="3DEF77B5" w14:textId="77777777" w:rsidR="000E1664" w:rsidRPr="00B96E36" w:rsidRDefault="00CA687C" w:rsidP="00EE18FC">
      <w:pPr>
        <w:tabs>
          <w:tab w:val="left" w:pos="5670"/>
        </w:tabs>
        <w:spacing w:line="480" w:lineRule="auto"/>
        <w:jc w:val="both"/>
        <w:rPr>
          <w:rFonts w:ascii="Times" w:hAnsi="Times"/>
        </w:rPr>
      </w:pPr>
      <w:r w:rsidRPr="00B96E36">
        <w:rPr>
          <w:rFonts w:ascii="Times" w:hAnsi="Times"/>
        </w:rPr>
        <w:t>4. Making predictions and conclusions based on Time Series Analysis (</w:t>
      </w:r>
      <w:r w:rsidR="000E1664" w:rsidRPr="00B96E36">
        <w:rPr>
          <w:rFonts w:ascii="Times" w:hAnsi="Times"/>
        </w:rPr>
        <w:t xml:space="preserve">such as using </w:t>
      </w:r>
      <w:r w:rsidRPr="00B96E36">
        <w:rPr>
          <w:rFonts w:ascii="Times" w:hAnsi="Times"/>
        </w:rPr>
        <w:t>ARIMA Model), giving scientific suggestions and recommendations to film makers and customers.</w:t>
      </w:r>
    </w:p>
    <w:bookmarkEnd w:id="2"/>
    <w:bookmarkEnd w:id="3"/>
    <w:p w14:paraId="1A455680" w14:textId="77777777" w:rsidR="000E1664" w:rsidRPr="00B96E36" w:rsidRDefault="000E1664" w:rsidP="00EE18FC">
      <w:pPr>
        <w:tabs>
          <w:tab w:val="left" w:pos="5670"/>
        </w:tabs>
        <w:spacing w:line="480" w:lineRule="auto"/>
        <w:jc w:val="both"/>
        <w:rPr>
          <w:rFonts w:ascii="Times" w:eastAsia="Times New Roman" w:hAnsi="Times" w:cs="Arial"/>
          <w:bCs/>
          <w:color w:val="000000"/>
        </w:rPr>
      </w:pPr>
    </w:p>
    <w:p w14:paraId="2328965E" w14:textId="26D025C2" w:rsidR="000E1664" w:rsidRPr="00B96E36" w:rsidRDefault="000E1664" w:rsidP="00EE18FC">
      <w:pPr>
        <w:tabs>
          <w:tab w:val="left" w:pos="5670"/>
        </w:tabs>
        <w:spacing w:line="480" w:lineRule="auto"/>
        <w:jc w:val="both"/>
        <w:rPr>
          <w:rFonts w:ascii="Times" w:hAnsi="Times"/>
        </w:rPr>
      </w:pPr>
      <w:r w:rsidRPr="00B96E36">
        <w:rPr>
          <w:rFonts w:ascii="Times" w:eastAsia="Times New Roman" w:hAnsi="Times" w:cs="Arial"/>
          <w:bCs/>
          <w:color w:val="000000"/>
        </w:rPr>
        <w:t>Programming Languages:</w:t>
      </w:r>
      <w:r w:rsidRPr="00B96E36">
        <w:rPr>
          <w:rFonts w:ascii="Times" w:eastAsia="Times New Roman" w:hAnsi="Times" w:cs="Arial"/>
          <w:b/>
          <w:bCs/>
          <w:color w:val="000000"/>
        </w:rPr>
        <w:t xml:space="preserve"> </w:t>
      </w:r>
      <w:r w:rsidRPr="00B96E36">
        <w:rPr>
          <w:rFonts w:ascii="Times" w:eastAsia="Times New Roman" w:hAnsi="Times" w:cs="Arial"/>
          <w:color w:val="000000"/>
        </w:rPr>
        <w:t>Python, HTML, CSS, JavaScript</w:t>
      </w:r>
    </w:p>
    <w:p w14:paraId="4EC0DE49" w14:textId="77777777" w:rsidR="000E1664" w:rsidRPr="00B96E36" w:rsidRDefault="000E1664" w:rsidP="00EE18FC">
      <w:pPr>
        <w:tabs>
          <w:tab w:val="left" w:pos="5670"/>
        </w:tabs>
        <w:spacing w:line="480" w:lineRule="auto"/>
        <w:jc w:val="both"/>
        <w:rPr>
          <w:rFonts w:ascii="Times" w:hAnsi="Times"/>
        </w:rPr>
      </w:pPr>
    </w:p>
    <w:p w14:paraId="2D96FA6C" w14:textId="2256A294" w:rsidR="000E1664" w:rsidRPr="00B96E36" w:rsidRDefault="000E1664" w:rsidP="00EE18FC">
      <w:pPr>
        <w:tabs>
          <w:tab w:val="left" w:pos="5670"/>
        </w:tabs>
        <w:spacing w:line="480" w:lineRule="auto"/>
        <w:jc w:val="both"/>
        <w:rPr>
          <w:rFonts w:ascii="Times" w:hAnsi="Times"/>
          <w:b/>
          <w:sz w:val="28"/>
          <w:szCs w:val="28"/>
        </w:rPr>
      </w:pPr>
      <w:r w:rsidRPr="00B96E36">
        <w:rPr>
          <w:rFonts w:ascii="Times" w:hAnsi="Times"/>
          <w:b/>
          <w:sz w:val="28"/>
          <w:szCs w:val="28"/>
        </w:rPr>
        <w:t>Personal Webpage</w:t>
      </w:r>
    </w:p>
    <w:p w14:paraId="35C5D99D" w14:textId="7BECB4A6" w:rsidR="001C2675" w:rsidRPr="00B96E36" w:rsidRDefault="000E1664" w:rsidP="00EE18FC">
      <w:pPr>
        <w:tabs>
          <w:tab w:val="left" w:pos="524"/>
        </w:tabs>
        <w:spacing w:line="480" w:lineRule="auto"/>
        <w:jc w:val="both"/>
        <w:rPr>
          <w:rFonts w:ascii="Times" w:hAnsi="Times"/>
        </w:rPr>
      </w:pPr>
      <w:r w:rsidRPr="00B96E36">
        <w:rPr>
          <w:rFonts w:ascii="Times" w:hAnsi="Times"/>
          <w:b/>
        </w:rPr>
        <w:tab/>
      </w:r>
      <w:r w:rsidRPr="00B96E36">
        <w:rPr>
          <w:rFonts w:ascii="Times" w:hAnsi="Times"/>
        </w:rPr>
        <w:t>First, I designed header part in the beginning of my webpage, then I insert</w:t>
      </w:r>
      <w:r w:rsidR="001C2675" w:rsidRPr="00B96E36">
        <w:rPr>
          <w:rFonts w:ascii="Times" w:hAnsi="Times"/>
        </w:rPr>
        <w:t>ed</w:t>
      </w:r>
      <w:r w:rsidRPr="00B96E36">
        <w:rPr>
          <w:rFonts w:ascii="Times" w:hAnsi="Times"/>
        </w:rPr>
        <w:t xml:space="preserve"> my name, project name</w:t>
      </w:r>
      <w:r w:rsidR="001C2675" w:rsidRPr="00B96E36">
        <w:rPr>
          <w:rFonts w:ascii="Times" w:hAnsi="Times"/>
        </w:rPr>
        <w:t>,</w:t>
      </w:r>
      <w:r w:rsidRPr="00B96E36">
        <w:rPr>
          <w:rFonts w:ascii="Times" w:hAnsi="Times"/>
        </w:rPr>
        <w:t xml:space="preserve"> </w:t>
      </w:r>
      <w:r w:rsidR="001C2675" w:rsidRPr="00B96E36">
        <w:rPr>
          <w:rFonts w:ascii="Times" w:hAnsi="Times"/>
        </w:rPr>
        <w:t xml:space="preserve">university name </w:t>
      </w:r>
      <w:r w:rsidRPr="00B96E36">
        <w:rPr>
          <w:rFonts w:ascii="Times" w:hAnsi="Times"/>
        </w:rPr>
        <w:t xml:space="preserve">and a </w:t>
      </w:r>
      <w:bookmarkStart w:id="6" w:name="OLE_LINK42"/>
      <w:bookmarkStart w:id="7" w:name="OLE_LINK43"/>
      <w:r w:rsidRPr="00B96E36">
        <w:rPr>
          <w:rFonts w:ascii="Times" w:hAnsi="Times"/>
        </w:rPr>
        <w:t>back</w:t>
      </w:r>
      <w:r w:rsidR="001C2675" w:rsidRPr="00B96E36">
        <w:rPr>
          <w:rFonts w:ascii="Times" w:hAnsi="Times"/>
        </w:rPr>
        <w:t xml:space="preserve">ground </w:t>
      </w:r>
      <w:bookmarkEnd w:id="6"/>
      <w:bookmarkEnd w:id="7"/>
      <w:r w:rsidR="001C2675" w:rsidRPr="00B96E36">
        <w:rPr>
          <w:rFonts w:ascii="Times" w:hAnsi="Times"/>
        </w:rPr>
        <w:t>picture into this header. By adjusting the font and image format in my style.css file, the names and background picture can be put in the center of the header.</w:t>
      </w:r>
      <w:r w:rsidR="00B12312" w:rsidRPr="00B96E36">
        <w:rPr>
          <w:rFonts w:ascii="Times" w:hAnsi="Times"/>
        </w:rPr>
        <w:t xml:space="preserve"> </w:t>
      </w:r>
      <w:r w:rsidR="001C2675" w:rsidRPr="00B96E36">
        <w:rPr>
          <w:rFonts w:ascii="Times" w:hAnsi="Times"/>
        </w:rPr>
        <w:lastRenderedPageBreak/>
        <w:t xml:space="preserve">Second, I inserted a menu bar under the header part. There are 4 portions in this menu bar, which are “Home”, “Intro”, “Data”, and “Analysis”. It shows different contents when clicking different bars. </w:t>
      </w:r>
      <w:r w:rsidR="00B12312" w:rsidRPr="00B96E36">
        <w:rPr>
          <w:rFonts w:ascii="Times" w:hAnsi="Times"/>
        </w:rPr>
        <w:t>For example, under the “Home” bar, I wrote my current positions and stories in the content portion and added my contact information and some useful links to the sidebar, which is located in the right side of the page. I also inserted my recent interested videos below</w:t>
      </w:r>
      <w:r w:rsidR="00EE18FC" w:rsidRPr="00B96E36">
        <w:rPr>
          <w:rFonts w:ascii="Times" w:hAnsi="Times"/>
        </w:rPr>
        <w:t>, which can be shown when clicking on them</w:t>
      </w:r>
      <w:r w:rsidR="00B12312" w:rsidRPr="00B96E36">
        <w:rPr>
          <w:rFonts w:ascii="Times" w:hAnsi="Times"/>
        </w:rPr>
        <w:t>. Finally, I created a footer part in the end of the page.</w:t>
      </w:r>
    </w:p>
    <w:p w14:paraId="0BE7488D" w14:textId="42DB3346" w:rsidR="001C2675" w:rsidRPr="00B96E36" w:rsidRDefault="001C2675" w:rsidP="00EE18FC">
      <w:pPr>
        <w:tabs>
          <w:tab w:val="left" w:pos="524"/>
        </w:tabs>
        <w:spacing w:line="480" w:lineRule="auto"/>
        <w:jc w:val="both"/>
        <w:rPr>
          <w:rFonts w:ascii="Times" w:hAnsi="Times"/>
          <w:sz w:val="28"/>
          <w:szCs w:val="28"/>
        </w:rPr>
      </w:pPr>
    </w:p>
    <w:p w14:paraId="6E4ADEB7" w14:textId="3E755032" w:rsidR="00EE18FC" w:rsidRPr="00B96E36" w:rsidRDefault="00EE18FC" w:rsidP="00EE18FC">
      <w:pPr>
        <w:tabs>
          <w:tab w:val="left" w:pos="524"/>
        </w:tabs>
        <w:spacing w:line="480" w:lineRule="auto"/>
        <w:jc w:val="both"/>
        <w:rPr>
          <w:rFonts w:ascii="Times" w:hAnsi="Times"/>
          <w:b/>
          <w:sz w:val="28"/>
          <w:szCs w:val="28"/>
        </w:rPr>
      </w:pPr>
      <w:r w:rsidRPr="00B96E36">
        <w:rPr>
          <w:rFonts w:ascii="Times" w:hAnsi="Times"/>
          <w:b/>
          <w:sz w:val="28"/>
          <w:szCs w:val="28"/>
        </w:rPr>
        <w:t>Data Description</w:t>
      </w:r>
    </w:p>
    <w:p w14:paraId="35E4BE14" w14:textId="28DACD42" w:rsidR="00EE18FC" w:rsidRPr="00B96E36" w:rsidRDefault="00EE18FC" w:rsidP="00EE18FC">
      <w:pPr>
        <w:tabs>
          <w:tab w:val="left" w:pos="524"/>
        </w:tabs>
        <w:spacing w:line="480" w:lineRule="auto"/>
        <w:jc w:val="both"/>
        <w:rPr>
          <w:rFonts w:ascii="Times" w:hAnsi="Times"/>
        </w:rPr>
      </w:pPr>
      <w:r w:rsidRPr="00B96E36">
        <w:rPr>
          <w:rFonts w:ascii="Times" w:hAnsi="Times"/>
        </w:rPr>
        <w:t xml:space="preserve">I found </w:t>
      </w:r>
      <w:r w:rsidR="0008346A" w:rsidRPr="00B96E36">
        <w:rPr>
          <w:rFonts w:ascii="Times" w:hAnsi="Times"/>
        </w:rPr>
        <w:t xml:space="preserve">and scraped </w:t>
      </w:r>
      <w:r w:rsidRPr="00B96E36">
        <w:rPr>
          <w:rFonts w:ascii="Times" w:hAnsi="Times"/>
        </w:rPr>
        <w:t xml:space="preserve">the box office revenue data information from the Box Office Mojo (http://www.boxofficemojo.com), </w:t>
      </w:r>
      <w:r w:rsidR="0008346A" w:rsidRPr="00B96E36">
        <w:rPr>
          <w:rFonts w:ascii="Times" w:hAnsi="Times"/>
        </w:rPr>
        <w:t xml:space="preserve">which </w:t>
      </w:r>
      <w:r w:rsidRPr="00B96E36">
        <w:rPr>
          <w:rFonts w:ascii="Times" w:hAnsi="Times"/>
        </w:rPr>
        <w:t>is the leading online box-office reporting service</w:t>
      </w:r>
      <w:r w:rsidR="0008346A" w:rsidRPr="00B96E36">
        <w:rPr>
          <w:rFonts w:ascii="Times" w:hAnsi="Times"/>
        </w:rPr>
        <w:t xml:space="preserve"> website</w:t>
      </w:r>
      <w:r w:rsidRPr="00B96E36">
        <w:rPr>
          <w:rFonts w:ascii="Times" w:hAnsi="Times"/>
        </w:rPr>
        <w:t xml:space="preserve">. Box Office Mojo is owned and operated by IMDb (www.imdb.com), the #1 movie </w:t>
      </w:r>
      <w:bookmarkStart w:id="8" w:name="OLE_LINK44"/>
      <w:bookmarkStart w:id="9" w:name="OLE_LINK45"/>
      <w:r w:rsidR="0008346A" w:rsidRPr="00B96E36">
        <w:rPr>
          <w:rFonts w:ascii="Times" w:hAnsi="Times"/>
        </w:rPr>
        <w:t xml:space="preserve">information </w:t>
      </w:r>
      <w:bookmarkEnd w:id="8"/>
      <w:bookmarkEnd w:id="9"/>
      <w:r w:rsidRPr="00B96E36">
        <w:rPr>
          <w:rFonts w:ascii="Times" w:hAnsi="Times"/>
        </w:rPr>
        <w:t>website in the world.</w:t>
      </w:r>
    </w:p>
    <w:p w14:paraId="6D0112C6" w14:textId="7011E7BA" w:rsidR="00651EBE" w:rsidRPr="00B96E36" w:rsidRDefault="00651EBE" w:rsidP="00651EBE">
      <w:pPr>
        <w:tabs>
          <w:tab w:val="left" w:pos="524"/>
        </w:tabs>
        <w:spacing w:line="480" w:lineRule="auto"/>
        <w:jc w:val="center"/>
        <w:rPr>
          <w:rFonts w:ascii="Times" w:hAnsi="Times"/>
        </w:rPr>
      </w:pPr>
      <w:r w:rsidRPr="00B96E36">
        <w:rPr>
          <w:rFonts w:ascii="Times" w:hAnsi="Times"/>
          <w:noProof/>
        </w:rPr>
        <w:drawing>
          <wp:inline distT="0" distB="0" distL="0" distR="0" wp14:anchorId="79F3CAB2" wp14:editId="4E83CBD3">
            <wp:extent cx="3973484" cy="360797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2-02 at 19.49.47.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990584" cy="3623502"/>
                    </a:xfrm>
                    <a:prstGeom prst="rect">
                      <a:avLst/>
                    </a:prstGeom>
                  </pic:spPr>
                </pic:pic>
              </a:graphicData>
            </a:graphic>
          </wp:inline>
        </w:drawing>
      </w:r>
    </w:p>
    <w:p w14:paraId="1C098167" w14:textId="15EBCBD4" w:rsidR="000E1664" w:rsidRPr="00B96E36" w:rsidRDefault="0008346A" w:rsidP="00EE18FC">
      <w:pPr>
        <w:tabs>
          <w:tab w:val="left" w:pos="524"/>
        </w:tabs>
        <w:spacing w:line="480" w:lineRule="auto"/>
        <w:jc w:val="both"/>
        <w:rPr>
          <w:rFonts w:ascii="Times" w:hAnsi="Times"/>
        </w:rPr>
      </w:pPr>
      <w:r w:rsidRPr="00B96E36">
        <w:rPr>
          <w:rFonts w:ascii="Times" w:hAnsi="Times"/>
        </w:rPr>
        <w:lastRenderedPageBreak/>
        <w:t>There is a list of the box office revenue</w:t>
      </w:r>
      <w:r w:rsidR="00896482" w:rsidRPr="00B96E36">
        <w:rPr>
          <w:rFonts w:ascii="Times" w:hAnsi="Times"/>
        </w:rPr>
        <w:t>s</w:t>
      </w:r>
      <w:r w:rsidRPr="00B96E36">
        <w:rPr>
          <w:rFonts w:ascii="Times" w:hAnsi="Times"/>
        </w:rPr>
        <w:t xml:space="preserve"> </w:t>
      </w:r>
      <w:r w:rsidR="00896482" w:rsidRPr="00B96E36">
        <w:rPr>
          <w:rFonts w:ascii="Times" w:hAnsi="Times"/>
        </w:rPr>
        <w:t>of</w:t>
      </w:r>
      <w:r w:rsidRPr="00B96E36">
        <w:rPr>
          <w:rFonts w:ascii="Times" w:hAnsi="Times"/>
        </w:rPr>
        <w:t xml:space="preserve"> USA in 2018</w:t>
      </w:r>
      <w:r w:rsidR="008A59B1">
        <w:rPr>
          <w:rFonts w:ascii="Times" w:hAnsi="Times"/>
        </w:rPr>
        <w:t xml:space="preserve"> (the picture above)</w:t>
      </w:r>
      <w:r w:rsidRPr="00B96E36">
        <w:rPr>
          <w:rFonts w:ascii="Times" w:hAnsi="Times"/>
        </w:rPr>
        <w:t xml:space="preserve">, we can easily find the </w:t>
      </w:r>
      <w:r w:rsidR="00896482" w:rsidRPr="00B96E36">
        <w:rPr>
          <w:rFonts w:ascii="Times" w:hAnsi="Times"/>
        </w:rPr>
        <w:t>production company and the exact revenue amount for each movie. We can also find other countries box office revenues in different years from this website. I obtained these data information by using web scraping techniques.</w:t>
      </w:r>
      <w:r w:rsidR="00651EBE" w:rsidRPr="00B96E36">
        <w:rPr>
          <w:rFonts w:ascii="Times" w:hAnsi="Times"/>
        </w:rPr>
        <w:t xml:space="preserve"> For future analysis purpose, I selected 5 countries (</w:t>
      </w:r>
      <w:bookmarkStart w:id="10" w:name="OLE_LINK46"/>
      <w:bookmarkStart w:id="11" w:name="OLE_LINK47"/>
      <w:r w:rsidR="00651EBE" w:rsidRPr="00B96E36">
        <w:rPr>
          <w:rFonts w:ascii="Times" w:hAnsi="Times"/>
        </w:rPr>
        <w:t>Australia</w:t>
      </w:r>
      <w:bookmarkEnd w:id="10"/>
      <w:bookmarkEnd w:id="11"/>
      <w:r w:rsidR="00651EBE" w:rsidRPr="00B96E36">
        <w:rPr>
          <w:rFonts w:ascii="Times" w:hAnsi="Times"/>
        </w:rPr>
        <w:t>, Brazil, China, France and USA) and 3 major movie companies (Disney, Sony and Lionsgate) to scrape.</w:t>
      </w:r>
    </w:p>
    <w:p w14:paraId="71F83099" w14:textId="35DCAC10" w:rsidR="00651EBE" w:rsidRPr="00B96E36" w:rsidRDefault="00651EBE" w:rsidP="00EE18FC">
      <w:pPr>
        <w:tabs>
          <w:tab w:val="left" w:pos="524"/>
        </w:tabs>
        <w:spacing w:line="480" w:lineRule="auto"/>
        <w:jc w:val="both"/>
        <w:rPr>
          <w:rFonts w:ascii="Times" w:hAnsi="Times"/>
          <w:b/>
          <w:sz w:val="28"/>
          <w:szCs w:val="28"/>
        </w:rPr>
      </w:pPr>
    </w:p>
    <w:p w14:paraId="6DC1BD39" w14:textId="2A7CA1C1" w:rsidR="00651EBE" w:rsidRPr="00B96E36" w:rsidRDefault="00651EBE" w:rsidP="00EE18FC">
      <w:pPr>
        <w:tabs>
          <w:tab w:val="left" w:pos="524"/>
        </w:tabs>
        <w:spacing w:line="480" w:lineRule="auto"/>
        <w:jc w:val="both"/>
        <w:rPr>
          <w:rFonts w:ascii="Times" w:hAnsi="Times"/>
          <w:b/>
          <w:sz w:val="28"/>
          <w:szCs w:val="28"/>
        </w:rPr>
      </w:pPr>
      <w:r w:rsidRPr="00B96E36">
        <w:rPr>
          <w:rFonts w:ascii="Times" w:hAnsi="Times"/>
          <w:b/>
          <w:sz w:val="28"/>
          <w:szCs w:val="28"/>
        </w:rPr>
        <w:t>Web Scraping</w:t>
      </w:r>
    </w:p>
    <w:p w14:paraId="521B8C21" w14:textId="771E5A0A" w:rsidR="00651EBE" w:rsidRPr="00B96E36" w:rsidRDefault="00651EBE" w:rsidP="00EE18FC">
      <w:pPr>
        <w:tabs>
          <w:tab w:val="left" w:pos="524"/>
        </w:tabs>
        <w:spacing w:line="480" w:lineRule="auto"/>
        <w:jc w:val="both"/>
        <w:rPr>
          <w:rFonts w:ascii="Times" w:hAnsi="Times"/>
        </w:rPr>
      </w:pPr>
      <w:r w:rsidRPr="00B96E36">
        <w:rPr>
          <w:rFonts w:ascii="Times" w:hAnsi="Times"/>
        </w:rPr>
        <w:t xml:space="preserve">Web Scraping (also termed Screen Scraping) is a technique to extract large amounts of data from websites </w:t>
      </w:r>
      <w:r w:rsidR="00960F34" w:rsidRPr="00B96E36">
        <w:rPr>
          <w:rFonts w:ascii="Times" w:hAnsi="Times"/>
        </w:rPr>
        <w:t xml:space="preserve">and </w:t>
      </w:r>
      <w:r w:rsidRPr="00B96E36">
        <w:rPr>
          <w:rFonts w:ascii="Times" w:hAnsi="Times"/>
        </w:rPr>
        <w:t>save to a local file in your computer or database.</w:t>
      </w:r>
      <w:r w:rsidR="00960F34" w:rsidRPr="00B96E36">
        <w:rPr>
          <w:rFonts w:ascii="Times" w:hAnsi="Times"/>
        </w:rPr>
        <w:t xml:space="preserve"> For example, if I want to know the total box office revenues in USA in recent 5 years, I should select these URL links of USA, then open the page resource and find the html tabs before the exact revenue amount. There is a most popular </w:t>
      </w:r>
      <w:r w:rsidR="00BE4A0C" w:rsidRPr="00B96E36">
        <w:rPr>
          <w:rFonts w:ascii="Times" w:hAnsi="Times"/>
        </w:rPr>
        <w:t xml:space="preserve">and </w:t>
      </w:r>
      <w:r w:rsidR="00960F34" w:rsidRPr="00B96E36">
        <w:rPr>
          <w:rFonts w:ascii="Times" w:hAnsi="Times"/>
        </w:rPr>
        <w:t xml:space="preserve">helpful python package named </w:t>
      </w:r>
      <w:proofErr w:type="spellStart"/>
      <w:r w:rsidR="00960F34" w:rsidRPr="00B96E36">
        <w:rPr>
          <w:rFonts w:ascii="Times" w:hAnsi="Times"/>
        </w:rPr>
        <w:t>BeautifulSoup</w:t>
      </w:r>
      <w:proofErr w:type="spellEnd"/>
      <w:r w:rsidR="00960F34" w:rsidRPr="00B96E36">
        <w:rPr>
          <w:rFonts w:ascii="Times" w:hAnsi="Times"/>
        </w:rPr>
        <w:t xml:space="preserve">, which can </w:t>
      </w:r>
      <w:r w:rsidR="00BE4A0C" w:rsidRPr="00B96E36">
        <w:rPr>
          <w:rFonts w:ascii="Times" w:hAnsi="Times"/>
        </w:rPr>
        <w:t>be used to automatically scrape data by putting the selected tabs and patterns in that package.</w:t>
      </w:r>
      <w:r w:rsidR="00726933" w:rsidRPr="00B96E36">
        <w:rPr>
          <w:rFonts w:ascii="Times" w:hAnsi="Times"/>
        </w:rPr>
        <w:t xml:space="preserve"> The scraping process details and codes can be found in the project codes folder.</w:t>
      </w:r>
    </w:p>
    <w:p w14:paraId="0BF9271B" w14:textId="2C81752C" w:rsidR="00B74ED9" w:rsidRPr="00B96E36" w:rsidRDefault="000C4E86" w:rsidP="000C4E86">
      <w:pPr>
        <w:tabs>
          <w:tab w:val="left" w:pos="524"/>
        </w:tabs>
        <w:spacing w:line="480" w:lineRule="auto"/>
        <w:jc w:val="center"/>
        <w:rPr>
          <w:rFonts w:ascii="Times" w:hAnsi="Times"/>
          <w:sz w:val="28"/>
          <w:szCs w:val="28"/>
        </w:rPr>
      </w:pPr>
      <w:r>
        <w:rPr>
          <w:rFonts w:ascii="Times" w:hAnsi="Times"/>
          <w:noProof/>
          <w:sz w:val="28"/>
          <w:szCs w:val="28"/>
        </w:rPr>
        <w:drawing>
          <wp:inline distT="0" distB="0" distL="0" distR="0" wp14:anchorId="7D78E5DB" wp14:editId="23E2792F">
            <wp:extent cx="5140506" cy="2662518"/>
            <wp:effectExtent l="0" t="0" r="317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2-03 at 07.57.5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172238" cy="2678954"/>
                    </a:xfrm>
                    <a:prstGeom prst="rect">
                      <a:avLst/>
                    </a:prstGeom>
                  </pic:spPr>
                </pic:pic>
              </a:graphicData>
            </a:graphic>
          </wp:inline>
        </w:drawing>
      </w:r>
      <w:bookmarkStart w:id="12" w:name="_GoBack"/>
      <w:bookmarkEnd w:id="12"/>
    </w:p>
    <w:p w14:paraId="4915A016" w14:textId="77777777" w:rsidR="003C1208" w:rsidRDefault="003C1208" w:rsidP="00B74ED9">
      <w:pPr>
        <w:tabs>
          <w:tab w:val="left" w:pos="524"/>
        </w:tabs>
        <w:spacing w:line="480" w:lineRule="auto"/>
        <w:rPr>
          <w:rFonts w:ascii="Times" w:hAnsi="Times"/>
          <w:b/>
          <w:sz w:val="28"/>
          <w:szCs w:val="28"/>
        </w:rPr>
      </w:pPr>
    </w:p>
    <w:p w14:paraId="3A7F8D99" w14:textId="271E1B9A" w:rsidR="00B74ED9" w:rsidRPr="00B96E36" w:rsidRDefault="00B74ED9" w:rsidP="00B74ED9">
      <w:pPr>
        <w:tabs>
          <w:tab w:val="left" w:pos="524"/>
        </w:tabs>
        <w:spacing w:line="480" w:lineRule="auto"/>
        <w:rPr>
          <w:rFonts w:ascii="Times" w:hAnsi="Times"/>
          <w:b/>
          <w:sz w:val="28"/>
          <w:szCs w:val="28"/>
        </w:rPr>
      </w:pPr>
      <w:r w:rsidRPr="00B96E36">
        <w:rPr>
          <w:rFonts w:ascii="Times" w:hAnsi="Times"/>
          <w:b/>
          <w:sz w:val="28"/>
          <w:szCs w:val="28"/>
        </w:rPr>
        <w:t>EDA (Countries &amp; Companies)</w:t>
      </w:r>
    </w:p>
    <w:p w14:paraId="795BA43B" w14:textId="1F1D1A1D" w:rsidR="00BE4A0C" w:rsidRPr="00B96E36" w:rsidRDefault="00ED0014" w:rsidP="00B74ED9">
      <w:pPr>
        <w:tabs>
          <w:tab w:val="left" w:pos="524"/>
        </w:tabs>
        <w:spacing w:line="480" w:lineRule="auto"/>
        <w:jc w:val="center"/>
        <w:rPr>
          <w:rFonts w:ascii="Times" w:hAnsi="Times"/>
          <w:b/>
          <w:sz w:val="28"/>
          <w:szCs w:val="28"/>
        </w:rPr>
      </w:pPr>
      <w:r w:rsidRPr="00B96E36">
        <w:rPr>
          <w:rFonts w:ascii="Times" w:hAnsi="Times"/>
          <w:noProof/>
          <w:sz w:val="28"/>
          <w:szCs w:val="28"/>
        </w:rPr>
        <w:drawing>
          <wp:inline distT="0" distB="0" distL="0" distR="0" wp14:anchorId="4DC08E5F" wp14:editId="380E0904">
            <wp:extent cx="5515198" cy="3363916"/>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2-02 at 20.43.37.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24841" cy="3430791"/>
                    </a:xfrm>
                    <a:prstGeom prst="rect">
                      <a:avLst/>
                    </a:prstGeom>
                  </pic:spPr>
                </pic:pic>
              </a:graphicData>
            </a:graphic>
          </wp:inline>
        </w:drawing>
      </w:r>
    </w:p>
    <w:p w14:paraId="15CAA1D3" w14:textId="19AED700" w:rsidR="003C1208" w:rsidRPr="00B96E36" w:rsidRDefault="00BE4A0C" w:rsidP="00BE4A0C">
      <w:pPr>
        <w:tabs>
          <w:tab w:val="left" w:pos="524"/>
        </w:tabs>
        <w:spacing w:line="480" w:lineRule="auto"/>
        <w:rPr>
          <w:rFonts w:ascii="Times" w:hAnsi="Times"/>
        </w:rPr>
      </w:pPr>
      <w:bookmarkStart w:id="13" w:name="OLE_LINK52"/>
      <w:bookmarkStart w:id="14" w:name="OLE_LINK53"/>
      <w:r w:rsidRPr="00B96E36">
        <w:rPr>
          <w:rFonts w:ascii="Times" w:hAnsi="Times"/>
        </w:rPr>
        <w:t>The above picture shows the scraped dataset and analytical charts of 5 countries box office revenues from 2014 to 2018.</w:t>
      </w:r>
      <w:bookmarkEnd w:id="13"/>
      <w:bookmarkEnd w:id="14"/>
      <w:r w:rsidRPr="00B96E36">
        <w:rPr>
          <w:rFonts w:ascii="Times" w:hAnsi="Times"/>
        </w:rPr>
        <w:t xml:space="preserve">  </w:t>
      </w:r>
      <w:r w:rsidR="00A01FF5" w:rsidRPr="00B96E36">
        <w:rPr>
          <w:rFonts w:ascii="Times" w:hAnsi="Times"/>
        </w:rPr>
        <w:t xml:space="preserve">There are some interesting </w:t>
      </w:r>
      <w:bookmarkStart w:id="15" w:name="OLE_LINK48"/>
      <w:bookmarkStart w:id="16" w:name="OLE_LINK49"/>
      <w:r w:rsidR="00A01FF5" w:rsidRPr="00B96E36">
        <w:rPr>
          <w:rFonts w:ascii="Times" w:hAnsi="Times"/>
        </w:rPr>
        <w:t>facts</w:t>
      </w:r>
      <w:bookmarkEnd w:id="15"/>
      <w:bookmarkEnd w:id="16"/>
      <w:r w:rsidR="00A01FF5" w:rsidRPr="00B96E36">
        <w:rPr>
          <w:rFonts w:ascii="Times" w:hAnsi="Times"/>
        </w:rPr>
        <w:t xml:space="preserve"> we can know from these charts, such as the pie charts can tell us that the total movie revenue market shares for USA was 57.2% in 2014, but now it becomes less than a half, which is 48.3%. Chinese movie revenue market share has a huge increasing in the recent years, from 25.4% in 2014 to 39.3% in 2018. We can also compare these countries box office revenues </w:t>
      </w:r>
      <w:r w:rsidR="00361EEB" w:rsidRPr="00B96E36">
        <w:rPr>
          <w:rFonts w:ascii="Times" w:hAnsi="Times"/>
        </w:rPr>
        <w:t>in different years, in the bar chart above</w:t>
      </w:r>
      <w:r w:rsidR="00A01FF5" w:rsidRPr="00B96E36">
        <w:rPr>
          <w:rFonts w:ascii="Times" w:hAnsi="Times"/>
        </w:rPr>
        <w:t>.</w:t>
      </w:r>
    </w:p>
    <w:p w14:paraId="335FC499" w14:textId="0830D22F" w:rsidR="00ED0014" w:rsidRPr="00B96E36" w:rsidRDefault="00ED0014" w:rsidP="00ED0014">
      <w:pPr>
        <w:tabs>
          <w:tab w:val="left" w:pos="524"/>
        </w:tabs>
        <w:spacing w:line="480" w:lineRule="auto"/>
        <w:jc w:val="center"/>
        <w:rPr>
          <w:rFonts w:ascii="Times" w:hAnsi="Times"/>
        </w:rPr>
      </w:pPr>
      <w:r w:rsidRPr="00B96E36">
        <w:rPr>
          <w:rFonts w:ascii="Times" w:hAnsi="Times"/>
          <w:noProof/>
        </w:rPr>
        <w:lastRenderedPageBreak/>
        <w:drawing>
          <wp:inline distT="0" distB="0" distL="0" distR="0" wp14:anchorId="5F568C23" wp14:editId="161044A6">
            <wp:extent cx="4691137" cy="3017162"/>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2-02 at 20.44.5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64261" cy="3064192"/>
                    </a:xfrm>
                    <a:prstGeom prst="rect">
                      <a:avLst/>
                    </a:prstGeom>
                  </pic:spPr>
                </pic:pic>
              </a:graphicData>
            </a:graphic>
          </wp:inline>
        </w:drawing>
      </w:r>
    </w:p>
    <w:p w14:paraId="7E137FD0" w14:textId="5473BC6E" w:rsidR="00726933" w:rsidRPr="00B96E36" w:rsidRDefault="00ED0014" w:rsidP="00ED0014">
      <w:pPr>
        <w:tabs>
          <w:tab w:val="left" w:pos="524"/>
        </w:tabs>
        <w:spacing w:line="480" w:lineRule="auto"/>
        <w:rPr>
          <w:rFonts w:ascii="Times" w:hAnsi="Times"/>
        </w:rPr>
      </w:pPr>
      <w:r w:rsidRPr="00B96E36">
        <w:rPr>
          <w:rFonts w:ascii="Times" w:hAnsi="Times"/>
        </w:rPr>
        <w:t xml:space="preserve">The interactive distribution map above shows us these 5 countries box office revenues in 2018. The darker for the red color of the country, the more revenues in the country. When hovering the mouse on the country, we can see the exact value of revenue of the country. I built this interactive map by </w:t>
      </w:r>
      <w:bookmarkStart w:id="17" w:name="OLE_LINK50"/>
      <w:bookmarkStart w:id="18" w:name="OLE_LINK51"/>
      <w:r w:rsidRPr="00B96E36">
        <w:rPr>
          <w:rFonts w:ascii="Times" w:hAnsi="Times"/>
        </w:rPr>
        <w:t xml:space="preserve">Google </w:t>
      </w:r>
      <w:r w:rsidR="00726933" w:rsidRPr="00B96E36">
        <w:rPr>
          <w:rFonts w:ascii="Times" w:hAnsi="Times"/>
        </w:rPr>
        <w:t xml:space="preserve">Map JavaScript </w:t>
      </w:r>
      <w:r w:rsidRPr="00B96E36">
        <w:rPr>
          <w:rFonts w:ascii="Times" w:hAnsi="Times"/>
        </w:rPr>
        <w:t>API</w:t>
      </w:r>
      <w:bookmarkEnd w:id="17"/>
      <w:bookmarkEnd w:id="18"/>
      <w:r w:rsidRPr="00B96E36">
        <w:rPr>
          <w:rFonts w:ascii="Times" w:hAnsi="Times"/>
        </w:rPr>
        <w:t xml:space="preserve">, </w:t>
      </w:r>
      <w:r w:rsidR="00726933" w:rsidRPr="00B96E36">
        <w:rPr>
          <w:rFonts w:ascii="Times" w:hAnsi="Times"/>
        </w:rPr>
        <w:t xml:space="preserve">which </w:t>
      </w:r>
      <w:r w:rsidRPr="00B96E36">
        <w:rPr>
          <w:rFonts w:ascii="Times" w:hAnsi="Times"/>
        </w:rPr>
        <w:t>allow</w:t>
      </w:r>
      <w:r w:rsidR="00726933" w:rsidRPr="00B96E36">
        <w:rPr>
          <w:rFonts w:ascii="Times" w:hAnsi="Times"/>
        </w:rPr>
        <w:t>s</w:t>
      </w:r>
      <w:r w:rsidRPr="00B96E36">
        <w:rPr>
          <w:rFonts w:ascii="Times" w:hAnsi="Times"/>
        </w:rPr>
        <w:t xml:space="preserve"> communication with Google </w:t>
      </w:r>
      <w:r w:rsidR="00726933" w:rsidRPr="00B96E36">
        <w:rPr>
          <w:rFonts w:ascii="Times" w:hAnsi="Times"/>
        </w:rPr>
        <w:t xml:space="preserve">Map </w:t>
      </w:r>
      <w:r w:rsidRPr="00B96E36">
        <w:rPr>
          <w:rFonts w:ascii="Times" w:hAnsi="Times"/>
        </w:rPr>
        <w:t xml:space="preserve">Services and </w:t>
      </w:r>
      <w:r w:rsidR="00726933" w:rsidRPr="00B96E36">
        <w:rPr>
          <w:rFonts w:ascii="Times" w:hAnsi="Times"/>
        </w:rPr>
        <w:t>their JavaScript library</w:t>
      </w:r>
      <w:r w:rsidRPr="00B96E36">
        <w:rPr>
          <w:rFonts w:ascii="Times" w:hAnsi="Times"/>
        </w:rPr>
        <w:t>.</w:t>
      </w:r>
    </w:p>
    <w:p w14:paraId="2A47F6C9" w14:textId="666FE3E4" w:rsidR="00726933" w:rsidRPr="00B96E36" w:rsidRDefault="004365C6" w:rsidP="004365C6">
      <w:pPr>
        <w:tabs>
          <w:tab w:val="left" w:pos="524"/>
        </w:tabs>
        <w:spacing w:line="480" w:lineRule="auto"/>
        <w:jc w:val="center"/>
        <w:rPr>
          <w:rFonts w:ascii="Times" w:hAnsi="Times"/>
        </w:rPr>
      </w:pPr>
      <w:r w:rsidRPr="00B96E36">
        <w:rPr>
          <w:rFonts w:ascii="Times" w:hAnsi="Times"/>
          <w:noProof/>
        </w:rPr>
        <w:drawing>
          <wp:inline distT="0" distB="0" distL="0" distR="0" wp14:anchorId="7BA5888D" wp14:editId="047CBBF1">
            <wp:extent cx="4938577" cy="318897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2-02 at 21.09.0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77443" cy="3214067"/>
                    </a:xfrm>
                    <a:prstGeom prst="rect">
                      <a:avLst/>
                    </a:prstGeom>
                  </pic:spPr>
                </pic:pic>
              </a:graphicData>
            </a:graphic>
          </wp:inline>
        </w:drawing>
      </w:r>
    </w:p>
    <w:p w14:paraId="6D86913E" w14:textId="323C3814" w:rsidR="004365C6" w:rsidRPr="00B96E36" w:rsidRDefault="004365C6" w:rsidP="004365C6">
      <w:pPr>
        <w:tabs>
          <w:tab w:val="left" w:pos="524"/>
        </w:tabs>
        <w:spacing w:line="480" w:lineRule="auto"/>
        <w:jc w:val="center"/>
        <w:rPr>
          <w:rFonts w:ascii="Times" w:hAnsi="Times"/>
        </w:rPr>
      </w:pPr>
      <w:r w:rsidRPr="00B96E36">
        <w:rPr>
          <w:rFonts w:ascii="Times" w:hAnsi="Times"/>
          <w:noProof/>
        </w:rPr>
        <w:lastRenderedPageBreak/>
        <w:drawing>
          <wp:inline distT="0" distB="0" distL="0" distR="0" wp14:anchorId="4B40305B" wp14:editId="1C10FF60">
            <wp:extent cx="5512154" cy="25258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udios copy.png"/>
                    <pic:cNvPicPr/>
                  </pic:nvPicPr>
                  <pic:blipFill>
                    <a:blip r:embed="rId10">
                      <a:extLst>
                        <a:ext uri="{28A0092B-C50C-407E-A947-70E740481C1C}">
                          <a14:useLocalDpi xmlns:a14="http://schemas.microsoft.com/office/drawing/2010/main" val="0"/>
                        </a:ext>
                      </a:extLst>
                    </a:blip>
                    <a:stretch>
                      <a:fillRect/>
                    </a:stretch>
                  </pic:blipFill>
                  <pic:spPr>
                    <a:xfrm>
                      <a:off x="0" y="0"/>
                      <a:ext cx="5558551" cy="2547076"/>
                    </a:xfrm>
                    <a:prstGeom prst="rect">
                      <a:avLst/>
                    </a:prstGeom>
                  </pic:spPr>
                </pic:pic>
              </a:graphicData>
            </a:graphic>
          </wp:inline>
        </w:drawing>
      </w:r>
    </w:p>
    <w:p w14:paraId="3A1C26A0" w14:textId="062F8E37" w:rsidR="004365C6" w:rsidRPr="00B96E36" w:rsidRDefault="004365C6" w:rsidP="004365C6">
      <w:pPr>
        <w:tabs>
          <w:tab w:val="left" w:pos="524"/>
        </w:tabs>
        <w:spacing w:line="480" w:lineRule="auto"/>
        <w:rPr>
          <w:rFonts w:ascii="Times" w:hAnsi="Times"/>
        </w:rPr>
      </w:pPr>
      <w:r w:rsidRPr="00B96E36">
        <w:rPr>
          <w:rFonts w:ascii="Times" w:hAnsi="Times"/>
        </w:rPr>
        <w:t>The pictures above show the scraped dataset and line charts of the 3 major studios total box office revenues from 20</w:t>
      </w:r>
      <w:r w:rsidR="000D1615">
        <w:rPr>
          <w:rFonts w:ascii="Times" w:hAnsi="Times"/>
        </w:rPr>
        <w:t>00</w:t>
      </w:r>
      <w:r w:rsidRPr="00B96E36">
        <w:rPr>
          <w:rFonts w:ascii="Times" w:hAnsi="Times"/>
        </w:rPr>
        <w:t xml:space="preserve"> first quarter to 2018 fourth quarter.</w:t>
      </w:r>
      <w:r w:rsidR="00574357" w:rsidRPr="00B96E36">
        <w:rPr>
          <w:rFonts w:ascii="Times" w:hAnsi="Times"/>
        </w:rPr>
        <w:t xml:space="preserve"> When</w:t>
      </w:r>
      <w:r w:rsidRPr="00B96E36">
        <w:rPr>
          <w:rFonts w:ascii="Times" w:hAnsi="Times"/>
        </w:rPr>
        <w:t xml:space="preserve"> </w:t>
      </w:r>
      <w:r w:rsidR="00574357" w:rsidRPr="00B96E36">
        <w:rPr>
          <w:rFonts w:ascii="Times" w:hAnsi="Times"/>
        </w:rPr>
        <w:t>I</w:t>
      </w:r>
      <w:r w:rsidRPr="00B96E36">
        <w:rPr>
          <w:rFonts w:ascii="Times" w:hAnsi="Times"/>
        </w:rPr>
        <w:t xml:space="preserve"> </w:t>
      </w:r>
      <w:r w:rsidR="00574357" w:rsidRPr="00B96E36">
        <w:rPr>
          <w:rFonts w:ascii="Times" w:hAnsi="Times"/>
        </w:rPr>
        <w:t>put</w:t>
      </w:r>
      <w:r w:rsidRPr="00B96E36">
        <w:rPr>
          <w:rFonts w:ascii="Times" w:hAnsi="Times"/>
        </w:rPr>
        <w:t xml:space="preserve"> their trends in one </w:t>
      </w:r>
      <w:r w:rsidR="00574357" w:rsidRPr="00B96E36">
        <w:rPr>
          <w:rFonts w:ascii="Times" w:hAnsi="Times"/>
        </w:rPr>
        <w:t>plot, we can see a clear comparison of each studio revenue situation. For instance, the revenue of Disney increases faster in the recent quarters; the revenue</w:t>
      </w:r>
      <w:r w:rsidR="009E11EC">
        <w:rPr>
          <w:rFonts w:ascii="Times" w:hAnsi="Times"/>
        </w:rPr>
        <w:t>s</w:t>
      </w:r>
      <w:r w:rsidR="00574357" w:rsidRPr="00B96E36">
        <w:rPr>
          <w:rFonts w:ascii="Times" w:hAnsi="Times"/>
        </w:rPr>
        <w:t xml:space="preserve"> of Lionsgate </w:t>
      </w:r>
      <w:r w:rsidR="009E11EC">
        <w:rPr>
          <w:rFonts w:ascii="Times" w:hAnsi="Times"/>
        </w:rPr>
        <w:t>were</w:t>
      </w:r>
      <w:r w:rsidR="00574357" w:rsidRPr="00B96E36">
        <w:rPr>
          <w:rFonts w:ascii="Times" w:hAnsi="Times"/>
        </w:rPr>
        <w:t xml:space="preserve"> less than other two studios before 2012 but catching up others in the recent years. </w:t>
      </w:r>
    </w:p>
    <w:p w14:paraId="597D0ECD" w14:textId="2DADC755" w:rsidR="008A34C2" w:rsidRPr="00B96E36" w:rsidRDefault="008A34C2" w:rsidP="004365C6">
      <w:pPr>
        <w:tabs>
          <w:tab w:val="left" w:pos="524"/>
        </w:tabs>
        <w:spacing w:line="480" w:lineRule="auto"/>
        <w:rPr>
          <w:rFonts w:ascii="Times" w:hAnsi="Times"/>
        </w:rPr>
      </w:pPr>
    </w:p>
    <w:p w14:paraId="7EC4E131" w14:textId="57D55095" w:rsidR="008A34C2" w:rsidRPr="00B96E36" w:rsidRDefault="008A34C2" w:rsidP="004365C6">
      <w:pPr>
        <w:tabs>
          <w:tab w:val="left" w:pos="524"/>
        </w:tabs>
        <w:spacing w:line="480" w:lineRule="auto"/>
        <w:rPr>
          <w:rFonts w:ascii="Times" w:hAnsi="Times"/>
          <w:b/>
          <w:sz w:val="28"/>
          <w:szCs w:val="28"/>
        </w:rPr>
      </w:pPr>
      <w:r w:rsidRPr="00B96E36">
        <w:rPr>
          <w:rFonts w:ascii="Times" w:hAnsi="Times"/>
          <w:b/>
          <w:sz w:val="28"/>
          <w:szCs w:val="28"/>
        </w:rPr>
        <w:t>Time Series Analysis</w:t>
      </w:r>
    </w:p>
    <w:p w14:paraId="0F1EC8F1" w14:textId="763FDB72" w:rsidR="00ED0014" w:rsidRPr="00B96E36" w:rsidRDefault="008A34C2" w:rsidP="00BE4A0C">
      <w:pPr>
        <w:tabs>
          <w:tab w:val="left" w:pos="524"/>
        </w:tabs>
        <w:spacing w:line="480" w:lineRule="auto"/>
        <w:rPr>
          <w:rFonts w:ascii="Times" w:hAnsi="Times"/>
        </w:rPr>
      </w:pPr>
      <w:r w:rsidRPr="00B96E36">
        <w:rPr>
          <w:rFonts w:ascii="Times" w:hAnsi="Times"/>
        </w:rPr>
        <w:t xml:space="preserve">I made an analysis </w:t>
      </w:r>
      <w:r w:rsidR="002A466F" w:rsidRPr="00B96E36">
        <w:rPr>
          <w:rFonts w:ascii="Times" w:hAnsi="Times"/>
        </w:rPr>
        <w:t xml:space="preserve">for the 3 major studios </w:t>
      </w:r>
      <w:r w:rsidRPr="00B96E36">
        <w:rPr>
          <w:rFonts w:ascii="Times" w:hAnsi="Times"/>
        </w:rPr>
        <w:t xml:space="preserve">by Time Series Analysis, which is a classic statistical technique that deals with time series data, or trend analysis. </w:t>
      </w:r>
      <w:bookmarkStart w:id="19" w:name="OLE_LINK54"/>
      <w:bookmarkStart w:id="20" w:name="OLE_LINK55"/>
      <w:r w:rsidRPr="00B96E36">
        <w:rPr>
          <w:rFonts w:ascii="Times" w:hAnsi="Times"/>
        </w:rPr>
        <w:t xml:space="preserve">Time series data </w:t>
      </w:r>
      <w:bookmarkEnd w:id="19"/>
      <w:bookmarkEnd w:id="20"/>
      <w:r w:rsidRPr="00B96E36">
        <w:rPr>
          <w:rFonts w:ascii="Times" w:hAnsi="Times"/>
        </w:rPr>
        <w:t xml:space="preserve">means that data is in a series of particular time periods or intervals. There are some </w:t>
      </w:r>
      <w:r w:rsidR="00427E80" w:rsidRPr="00B96E36">
        <w:rPr>
          <w:rFonts w:ascii="Times" w:hAnsi="Times"/>
        </w:rPr>
        <w:t xml:space="preserve">time series </w:t>
      </w:r>
      <w:r w:rsidRPr="00B96E36">
        <w:rPr>
          <w:rFonts w:ascii="Times" w:hAnsi="Times"/>
        </w:rPr>
        <w:t>methods can be used to analyze</w:t>
      </w:r>
      <w:r w:rsidR="00427E80" w:rsidRPr="00B96E36">
        <w:rPr>
          <w:rFonts w:ascii="Times" w:hAnsi="Times"/>
        </w:rPr>
        <w:t xml:space="preserve"> whether the dataset has </w:t>
      </w:r>
      <w:bookmarkStart w:id="21" w:name="OLE_LINK56"/>
      <w:bookmarkStart w:id="22" w:name="OLE_LINK57"/>
      <w:r w:rsidR="00427E80" w:rsidRPr="00B96E36">
        <w:rPr>
          <w:rFonts w:ascii="Times" w:hAnsi="Times"/>
        </w:rPr>
        <w:t xml:space="preserve">trend </w:t>
      </w:r>
      <w:bookmarkEnd w:id="21"/>
      <w:bookmarkEnd w:id="22"/>
      <w:r w:rsidR="00427E80" w:rsidRPr="00B96E36">
        <w:rPr>
          <w:rFonts w:ascii="Times" w:hAnsi="Times"/>
        </w:rPr>
        <w:t>or not.</w:t>
      </w:r>
    </w:p>
    <w:p w14:paraId="0AD2A718" w14:textId="77777777" w:rsidR="00FD65A6" w:rsidRPr="00B96E36" w:rsidRDefault="00FD65A6" w:rsidP="00BE4A0C">
      <w:pPr>
        <w:tabs>
          <w:tab w:val="left" w:pos="524"/>
        </w:tabs>
        <w:spacing w:line="480" w:lineRule="auto"/>
        <w:rPr>
          <w:rFonts w:ascii="Times" w:hAnsi="Times"/>
        </w:rPr>
      </w:pPr>
    </w:p>
    <w:p w14:paraId="27A3B319" w14:textId="09987C9F" w:rsidR="00427E80" w:rsidRPr="00B96E36" w:rsidRDefault="00427E80" w:rsidP="00BE4A0C">
      <w:pPr>
        <w:tabs>
          <w:tab w:val="left" w:pos="524"/>
        </w:tabs>
        <w:spacing w:line="480" w:lineRule="auto"/>
        <w:rPr>
          <w:rFonts w:ascii="Times" w:hAnsi="Times"/>
        </w:rPr>
      </w:pPr>
      <w:r w:rsidRPr="00B96E36">
        <w:rPr>
          <w:rFonts w:ascii="Times" w:hAnsi="Times"/>
          <w:b/>
        </w:rPr>
        <w:t>Rolling Average</w:t>
      </w:r>
      <w:r w:rsidRPr="00B96E36">
        <w:rPr>
          <w:rFonts w:ascii="Times" w:hAnsi="Times"/>
        </w:rPr>
        <w:t xml:space="preserve"> is a smoother version of the original trend plot. For example, by calculating the sum of previous 3 quarters revenue before 2010 first quarter and later 3 quarters revenue then divided by 6, we can get the mean value of </w:t>
      </w:r>
      <w:r w:rsidR="000B0BC7" w:rsidRPr="00B96E36">
        <w:rPr>
          <w:rFonts w:ascii="Times" w:hAnsi="Times"/>
        </w:rPr>
        <w:t>2010 first quarter</w:t>
      </w:r>
      <w:r w:rsidRPr="00B96E36">
        <w:rPr>
          <w:rFonts w:ascii="Times" w:hAnsi="Times"/>
        </w:rPr>
        <w:t xml:space="preserve">. </w:t>
      </w:r>
      <w:r w:rsidR="000B0BC7" w:rsidRPr="00B96E36">
        <w:rPr>
          <w:rFonts w:ascii="Times" w:hAnsi="Times"/>
        </w:rPr>
        <w:t xml:space="preserve">I calculated the mean value for every quarter, </w:t>
      </w:r>
      <w:bookmarkStart w:id="23" w:name="OLE_LINK60"/>
      <w:bookmarkStart w:id="24" w:name="OLE_LINK61"/>
      <w:r w:rsidR="000B0BC7" w:rsidRPr="00B96E36">
        <w:rPr>
          <w:rFonts w:ascii="Times" w:hAnsi="Times"/>
        </w:rPr>
        <w:t xml:space="preserve">then plotted and lined them in the graph below (indicated by red line). </w:t>
      </w:r>
      <w:bookmarkEnd w:id="23"/>
      <w:bookmarkEnd w:id="24"/>
      <w:r w:rsidR="000B0BC7" w:rsidRPr="00B96E36">
        <w:rPr>
          <w:rFonts w:ascii="Times" w:hAnsi="Times"/>
        </w:rPr>
        <w:t xml:space="preserve">We can see </w:t>
      </w:r>
      <w:r w:rsidR="000B0BC7" w:rsidRPr="00B96E36">
        <w:rPr>
          <w:rFonts w:ascii="Times" w:hAnsi="Times"/>
        </w:rPr>
        <w:lastRenderedPageBreak/>
        <w:t>the tendency of revenues more clearly: From 2000 to 2018, Disney and Lionsgate are uptrend in general, but Sony is up and down.</w:t>
      </w:r>
    </w:p>
    <w:p w14:paraId="785C21CB" w14:textId="1FF63961" w:rsidR="00ED0014" w:rsidRPr="00B96E36" w:rsidRDefault="00FD65A6" w:rsidP="000B0BC7">
      <w:pPr>
        <w:tabs>
          <w:tab w:val="left" w:pos="524"/>
        </w:tabs>
        <w:spacing w:line="480" w:lineRule="auto"/>
        <w:jc w:val="center"/>
        <w:rPr>
          <w:rFonts w:ascii="Times" w:hAnsi="Times"/>
        </w:rPr>
      </w:pPr>
      <w:r w:rsidRPr="00B96E36">
        <w:rPr>
          <w:rFonts w:ascii="Times" w:hAnsi="Times"/>
          <w:noProof/>
        </w:rPr>
        <w:drawing>
          <wp:inline distT="0" distB="0" distL="0" distR="0" wp14:anchorId="00AC942F" wp14:editId="7FA23A07">
            <wp:extent cx="4715436" cy="523481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2-02 at 22.47.0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27282" cy="5358985"/>
                    </a:xfrm>
                    <a:prstGeom prst="rect">
                      <a:avLst/>
                    </a:prstGeom>
                  </pic:spPr>
                </pic:pic>
              </a:graphicData>
            </a:graphic>
          </wp:inline>
        </w:drawing>
      </w:r>
    </w:p>
    <w:p w14:paraId="440408F1" w14:textId="0B560B09" w:rsidR="00FD65A6" w:rsidRPr="00B96E36" w:rsidRDefault="00FD65A6" w:rsidP="00FD65A6">
      <w:pPr>
        <w:tabs>
          <w:tab w:val="left" w:pos="524"/>
        </w:tabs>
        <w:spacing w:line="480" w:lineRule="auto"/>
        <w:rPr>
          <w:rFonts w:ascii="Times" w:hAnsi="Times"/>
        </w:rPr>
      </w:pPr>
    </w:p>
    <w:p w14:paraId="63EADE7F" w14:textId="4BCC746A" w:rsidR="00942661" w:rsidRPr="00B96E36" w:rsidRDefault="00FD65A6" w:rsidP="00FD65A6">
      <w:pPr>
        <w:tabs>
          <w:tab w:val="left" w:pos="524"/>
        </w:tabs>
        <w:spacing w:line="480" w:lineRule="auto"/>
        <w:rPr>
          <w:rFonts w:ascii="Times" w:hAnsi="Times"/>
        </w:rPr>
      </w:pPr>
      <w:r w:rsidRPr="00B96E36">
        <w:rPr>
          <w:rFonts w:ascii="Times" w:hAnsi="Times"/>
          <w:b/>
        </w:rPr>
        <w:t>Normalization</w:t>
      </w:r>
      <w:r w:rsidRPr="00B96E36">
        <w:rPr>
          <w:rFonts w:ascii="Times" w:hAnsi="Times"/>
        </w:rPr>
        <w:t xml:space="preserve"> is another method to compare different studio revenue trends. The process is to divide each quarter's revenue from 2000 to 2018 by the first element, which is the first quarter in 2000, and then plotted and lined them in one graph (</w:t>
      </w:r>
      <w:r w:rsidR="00A00A0E" w:rsidRPr="00B96E36">
        <w:rPr>
          <w:rFonts w:ascii="Times" w:hAnsi="Times"/>
        </w:rPr>
        <w:t>shown as picture</w:t>
      </w:r>
      <w:r w:rsidRPr="00B96E36">
        <w:rPr>
          <w:rFonts w:ascii="Times" w:hAnsi="Times"/>
        </w:rPr>
        <w:t xml:space="preserve"> </w:t>
      </w:r>
      <w:r w:rsidR="00A00A0E" w:rsidRPr="00B96E36">
        <w:rPr>
          <w:rFonts w:ascii="Times" w:hAnsi="Times"/>
        </w:rPr>
        <w:t>below</w:t>
      </w:r>
      <w:r w:rsidRPr="00B96E36">
        <w:rPr>
          <w:rFonts w:ascii="Times" w:hAnsi="Times"/>
        </w:rPr>
        <w:t xml:space="preserve">). This way can make these series all start from the same point and easily compare </w:t>
      </w:r>
      <w:r w:rsidR="00A00A0E" w:rsidRPr="00B96E36">
        <w:rPr>
          <w:rFonts w:ascii="Times" w:hAnsi="Times"/>
        </w:rPr>
        <w:t>their</w:t>
      </w:r>
      <w:r w:rsidRPr="00B96E36">
        <w:rPr>
          <w:rFonts w:ascii="Times" w:hAnsi="Times"/>
        </w:rPr>
        <w:t xml:space="preserve"> growth rate</w:t>
      </w:r>
      <w:r w:rsidR="00A00A0E" w:rsidRPr="00B96E36">
        <w:rPr>
          <w:rFonts w:ascii="Times" w:hAnsi="Times"/>
        </w:rPr>
        <w:t>s</w:t>
      </w:r>
      <w:r w:rsidRPr="00B96E36">
        <w:rPr>
          <w:rFonts w:ascii="Times" w:hAnsi="Times"/>
        </w:rPr>
        <w:t>.</w:t>
      </w:r>
      <w:r w:rsidR="00A00A0E" w:rsidRPr="00B96E36">
        <w:rPr>
          <w:rFonts w:ascii="Times" w:hAnsi="Times"/>
        </w:rPr>
        <w:t xml:space="preserve"> </w:t>
      </w:r>
      <w:r w:rsidR="00942661" w:rsidRPr="00B96E36">
        <w:rPr>
          <w:rFonts w:ascii="Times" w:hAnsi="Times"/>
        </w:rPr>
        <w:t xml:space="preserve">For example, there is even a quarter of the revenue of Lionsgate is more than 12000 times of the first quarter </w:t>
      </w:r>
      <w:r w:rsidR="00942661" w:rsidRPr="00B96E36">
        <w:rPr>
          <w:rFonts w:ascii="Times" w:hAnsi="Times"/>
        </w:rPr>
        <w:lastRenderedPageBreak/>
        <w:t xml:space="preserve">of 2000. </w:t>
      </w:r>
      <w:r w:rsidRPr="00B96E36">
        <w:rPr>
          <w:rFonts w:ascii="Times" w:hAnsi="Times"/>
        </w:rPr>
        <w:t>We can conclude</w:t>
      </w:r>
      <w:r w:rsidR="00A00A0E" w:rsidRPr="00B96E36">
        <w:rPr>
          <w:rFonts w:ascii="Times" w:hAnsi="Times"/>
        </w:rPr>
        <w:t xml:space="preserve"> that </w:t>
      </w:r>
      <w:r w:rsidRPr="00B96E36">
        <w:rPr>
          <w:rFonts w:ascii="Times" w:hAnsi="Times"/>
        </w:rPr>
        <w:t xml:space="preserve">Lionsgate outperforms other 2 </w:t>
      </w:r>
      <w:r w:rsidR="00A00A0E" w:rsidRPr="00B96E36">
        <w:rPr>
          <w:rFonts w:ascii="Times" w:hAnsi="Times"/>
        </w:rPr>
        <w:t xml:space="preserve">companies’ </w:t>
      </w:r>
      <w:r w:rsidRPr="00B96E36">
        <w:rPr>
          <w:rFonts w:ascii="Times" w:hAnsi="Times"/>
        </w:rPr>
        <w:t xml:space="preserve">revenue </w:t>
      </w:r>
      <w:r w:rsidR="00A00A0E" w:rsidRPr="00B96E36">
        <w:rPr>
          <w:rFonts w:ascii="Times" w:hAnsi="Times"/>
        </w:rPr>
        <w:t>growths, because the normalized trend line of Lionsgate is higher</w:t>
      </w:r>
      <w:r w:rsidR="00942661" w:rsidRPr="00B96E36">
        <w:rPr>
          <w:rFonts w:ascii="Times" w:hAnsi="Times"/>
        </w:rPr>
        <w:t xml:space="preserve"> </w:t>
      </w:r>
      <w:r w:rsidR="00A00A0E" w:rsidRPr="00B96E36">
        <w:rPr>
          <w:rFonts w:ascii="Times" w:hAnsi="Times"/>
        </w:rPr>
        <w:t>than the other 2 studios over time.</w:t>
      </w:r>
    </w:p>
    <w:p w14:paraId="7EF2127C" w14:textId="6D2D197A" w:rsidR="00FD65A6" w:rsidRPr="00B96E36" w:rsidRDefault="00942661" w:rsidP="00FD65A6">
      <w:pPr>
        <w:tabs>
          <w:tab w:val="left" w:pos="524"/>
        </w:tabs>
        <w:spacing w:line="480" w:lineRule="auto"/>
        <w:rPr>
          <w:rFonts w:ascii="Times" w:hAnsi="Times"/>
        </w:rPr>
      </w:pPr>
      <w:r w:rsidRPr="00B96E36">
        <w:rPr>
          <w:rFonts w:ascii="Times" w:hAnsi="Times"/>
          <w:noProof/>
        </w:rPr>
        <w:drawing>
          <wp:inline distT="0" distB="0" distL="0" distR="0" wp14:anchorId="6D21E1E4" wp14:editId="217038A4">
            <wp:extent cx="5943600" cy="22256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wnload (3).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225675"/>
                    </a:xfrm>
                    <a:prstGeom prst="rect">
                      <a:avLst/>
                    </a:prstGeom>
                  </pic:spPr>
                </pic:pic>
              </a:graphicData>
            </a:graphic>
          </wp:inline>
        </w:drawing>
      </w:r>
    </w:p>
    <w:p w14:paraId="08FFDAFF" w14:textId="6ED79ECD" w:rsidR="007F0DF6" w:rsidRPr="00B96E36" w:rsidRDefault="00942661" w:rsidP="007F0DF6">
      <w:pPr>
        <w:tabs>
          <w:tab w:val="left" w:pos="524"/>
        </w:tabs>
        <w:spacing w:line="480" w:lineRule="auto"/>
        <w:rPr>
          <w:rFonts w:ascii="Times" w:hAnsi="Times"/>
        </w:rPr>
      </w:pPr>
      <w:r w:rsidRPr="00B96E36">
        <w:rPr>
          <w:rFonts w:ascii="Times" w:hAnsi="Times"/>
        </w:rPr>
        <w:t xml:space="preserve">In addition, testing the </w:t>
      </w:r>
      <w:r w:rsidRPr="00B96E36">
        <w:rPr>
          <w:rFonts w:ascii="Times" w:hAnsi="Times"/>
          <w:b/>
        </w:rPr>
        <w:t>stationarity</w:t>
      </w:r>
      <w:r w:rsidRPr="00B96E36">
        <w:rPr>
          <w:rFonts w:ascii="Times" w:hAnsi="Times"/>
        </w:rPr>
        <w:t xml:space="preserve"> of the data is also useful in the time series analysis. The property of stationary time series is that observations in a stationary </w:t>
      </w:r>
      <w:bookmarkStart w:id="25" w:name="OLE_LINK62"/>
      <w:bookmarkStart w:id="26" w:name="OLE_LINK63"/>
      <w:r w:rsidRPr="00B96E36">
        <w:rPr>
          <w:rFonts w:ascii="Times" w:hAnsi="Times"/>
        </w:rPr>
        <w:t>time series are independent to time</w:t>
      </w:r>
      <w:bookmarkEnd w:id="25"/>
      <w:bookmarkEnd w:id="26"/>
      <w:r w:rsidRPr="00B96E36">
        <w:rPr>
          <w:rFonts w:ascii="Times" w:hAnsi="Times"/>
        </w:rPr>
        <w:t xml:space="preserve"> and no trend or seasonal effects. </w:t>
      </w:r>
      <w:r w:rsidR="007F0DF6" w:rsidRPr="00B96E36">
        <w:rPr>
          <w:rFonts w:ascii="Times" w:hAnsi="Times"/>
        </w:rPr>
        <w:t>The classical time series analysis and forecasting methods are concerned with making non-stationary time series data stationary. So, we need to c</w:t>
      </w:r>
      <w:r w:rsidRPr="00B96E36">
        <w:rPr>
          <w:rFonts w:ascii="Times" w:hAnsi="Times"/>
        </w:rPr>
        <w:t>heck whether there is any evidence of a trend or seasonal effects and, if there is,</w:t>
      </w:r>
      <w:r w:rsidR="007F0DF6" w:rsidRPr="00B96E36">
        <w:rPr>
          <w:rFonts w:ascii="Times" w:hAnsi="Times"/>
        </w:rPr>
        <w:t xml:space="preserve"> we need to</w:t>
      </w:r>
      <w:r w:rsidRPr="00B96E36">
        <w:rPr>
          <w:rFonts w:ascii="Times" w:hAnsi="Times"/>
        </w:rPr>
        <w:t xml:space="preserve"> remove </w:t>
      </w:r>
      <w:r w:rsidR="007F0DF6" w:rsidRPr="00B96E36">
        <w:rPr>
          <w:rFonts w:ascii="Times" w:hAnsi="Times"/>
        </w:rPr>
        <w:t>this effect first</w:t>
      </w:r>
      <w:r w:rsidRPr="00B96E36">
        <w:rPr>
          <w:rFonts w:ascii="Times" w:hAnsi="Times"/>
        </w:rPr>
        <w:t xml:space="preserve">. </w:t>
      </w:r>
      <w:bookmarkStart w:id="27" w:name="OLE_LINK74"/>
      <w:bookmarkStart w:id="28" w:name="OLE_LINK75"/>
      <w:r w:rsidR="007F0DF6" w:rsidRPr="00B96E36">
        <w:rPr>
          <w:rFonts w:ascii="Times" w:hAnsi="Times"/>
        </w:rPr>
        <w:t xml:space="preserve">For example, when testing the stationarity of the box office revenue trend of Disney, first I </w:t>
      </w:r>
      <w:bookmarkStart w:id="29" w:name="OLE_LINK72"/>
      <w:bookmarkStart w:id="30" w:name="OLE_LINK73"/>
      <w:bookmarkStart w:id="31" w:name="OLE_LINK70"/>
      <w:bookmarkStart w:id="32" w:name="OLE_LINK71"/>
      <w:r w:rsidR="007F0DF6" w:rsidRPr="00B96E36">
        <w:rPr>
          <w:rFonts w:ascii="Times" w:hAnsi="Times"/>
        </w:rPr>
        <w:t xml:space="preserve">evenly split </w:t>
      </w:r>
      <w:bookmarkEnd w:id="29"/>
      <w:bookmarkEnd w:id="30"/>
      <w:r w:rsidR="007F0DF6" w:rsidRPr="00B96E36">
        <w:rPr>
          <w:rFonts w:ascii="Times" w:hAnsi="Times"/>
        </w:rPr>
        <w:t>the time series into two contiguous sequences</w:t>
      </w:r>
      <w:bookmarkEnd w:id="31"/>
      <w:bookmarkEnd w:id="32"/>
      <w:r w:rsidR="007F0DF6" w:rsidRPr="00B96E36">
        <w:rPr>
          <w:rFonts w:ascii="Times" w:hAnsi="Times"/>
        </w:rPr>
        <w:t>, then calculate mean and variance of each group. We can see the mean and variance of the two parts look very different</w:t>
      </w:r>
      <w:r w:rsidR="0096286B" w:rsidRPr="00B96E36">
        <w:rPr>
          <w:rFonts w:ascii="Times" w:hAnsi="Times"/>
        </w:rPr>
        <w:t xml:space="preserve"> (mean1 is not similar as mean2 and variance1 is not similar as variance2)</w:t>
      </w:r>
      <w:r w:rsidR="007F0DF6" w:rsidRPr="00B96E36">
        <w:rPr>
          <w:rFonts w:ascii="Times" w:hAnsi="Times"/>
        </w:rPr>
        <w:t xml:space="preserve">. </w:t>
      </w:r>
      <w:r w:rsidR="0096286B" w:rsidRPr="00B96E36">
        <w:rPr>
          <w:rFonts w:ascii="Times" w:hAnsi="Times"/>
        </w:rPr>
        <w:t>So,</w:t>
      </w:r>
      <w:r w:rsidR="007F0DF6" w:rsidRPr="00B96E36">
        <w:rPr>
          <w:rFonts w:ascii="Times" w:hAnsi="Times"/>
        </w:rPr>
        <w:t xml:space="preserve"> the Disney box office revenue trend is a non-stationary time series.</w:t>
      </w:r>
    </w:p>
    <w:bookmarkEnd w:id="27"/>
    <w:bookmarkEnd w:id="28"/>
    <w:p w14:paraId="27D2C916" w14:textId="049A532C" w:rsidR="00942661" w:rsidRPr="00B96E36" w:rsidRDefault="005C763B" w:rsidP="007F0DF6">
      <w:pPr>
        <w:tabs>
          <w:tab w:val="left" w:pos="524"/>
        </w:tabs>
        <w:spacing w:line="480" w:lineRule="auto"/>
        <w:jc w:val="center"/>
        <w:rPr>
          <w:rFonts w:ascii="Times" w:hAnsi="Times"/>
        </w:rPr>
      </w:pPr>
      <w:r w:rsidRPr="00B96E36">
        <w:rPr>
          <w:rFonts w:ascii="Times" w:hAnsi="Times"/>
          <w:noProof/>
        </w:rPr>
        <w:drawing>
          <wp:inline distT="0" distB="0" distL="0" distR="0" wp14:anchorId="2F757336" wp14:editId="6DB541C8">
            <wp:extent cx="4609970" cy="1245086"/>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2-03 at 00.04.2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65552" cy="1260098"/>
                    </a:xfrm>
                    <a:prstGeom prst="rect">
                      <a:avLst/>
                    </a:prstGeom>
                  </pic:spPr>
                </pic:pic>
              </a:graphicData>
            </a:graphic>
          </wp:inline>
        </w:drawing>
      </w:r>
    </w:p>
    <w:p w14:paraId="2D423803" w14:textId="7791069D" w:rsidR="00942661" w:rsidRPr="00B96E36" w:rsidRDefault="0096286B" w:rsidP="0096286B">
      <w:pPr>
        <w:tabs>
          <w:tab w:val="left" w:pos="524"/>
        </w:tabs>
        <w:spacing w:line="480" w:lineRule="auto"/>
        <w:rPr>
          <w:rFonts w:ascii="Times" w:hAnsi="Times"/>
        </w:rPr>
      </w:pPr>
      <w:r w:rsidRPr="00B96E36">
        <w:rPr>
          <w:rFonts w:ascii="Times" w:hAnsi="Times"/>
        </w:rPr>
        <w:lastRenderedPageBreak/>
        <w:t xml:space="preserve">The </w:t>
      </w:r>
      <w:r w:rsidRPr="003C1208">
        <w:rPr>
          <w:rFonts w:ascii="Times" w:hAnsi="Times"/>
          <w:b/>
        </w:rPr>
        <w:t>Augmented Dickey-Fuller (ADF)</w:t>
      </w:r>
      <w:r w:rsidRPr="00B96E36">
        <w:rPr>
          <w:rFonts w:ascii="Times" w:hAnsi="Times"/>
        </w:rPr>
        <w:t xml:space="preserve"> test is another method the check whether the time series is stationary or not. While the null hypothesis of the test is that the trend is not stationary (has some time-dependent structure); the alternate hypothesis is that the time series is stationary (the time series are independent to time).</w:t>
      </w:r>
    </w:p>
    <w:p w14:paraId="1B0802A1" w14:textId="5ED3A087" w:rsidR="00942661" w:rsidRPr="00B96E36" w:rsidRDefault="0096286B" w:rsidP="0096286B">
      <w:pPr>
        <w:tabs>
          <w:tab w:val="left" w:pos="524"/>
        </w:tabs>
        <w:spacing w:line="480" w:lineRule="auto"/>
        <w:jc w:val="center"/>
        <w:rPr>
          <w:rFonts w:ascii="Times" w:hAnsi="Times"/>
        </w:rPr>
      </w:pPr>
      <w:r w:rsidRPr="00B96E36">
        <w:rPr>
          <w:rFonts w:ascii="Times" w:hAnsi="Times"/>
          <w:noProof/>
        </w:rPr>
        <w:drawing>
          <wp:inline distT="0" distB="0" distL="0" distR="0" wp14:anchorId="77C24C55" wp14:editId="56B25366">
            <wp:extent cx="3352800" cy="2080352"/>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2-02 at 23.38.27.png"/>
                    <pic:cNvPicPr/>
                  </pic:nvPicPr>
                  <pic:blipFill>
                    <a:blip r:embed="rId14">
                      <a:extLst>
                        <a:ext uri="{28A0092B-C50C-407E-A947-70E740481C1C}">
                          <a14:useLocalDpi xmlns:a14="http://schemas.microsoft.com/office/drawing/2010/main" val="0"/>
                        </a:ext>
                      </a:extLst>
                    </a:blip>
                    <a:stretch>
                      <a:fillRect/>
                    </a:stretch>
                  </pic:blipFill>
                  <pic:spPr>
                    <a:xfrm>
                      <a:off x="0" y="0"/>
                      <a:ext cx="3361945" cy="2086026"/>
                    </a:xfrm>
                    <a:prstGeom prst="rect">
                      <a:avLst/>
                    </a:prstGeom>
                  </pic:spPr>
                </pic:pic>
              </a:graphicData>
            </a:graphic>
          </wp:inline>
        </w:drawing>
      </w:r>
    </w:p>
    <w:p w14:paraId="11AA9742" w14:textId="3799E1B6" w:rsidR="00942661" w:rsidRPr="00B96E36" w:rsidRDefault="0096286B" w:rsidP="0096286B">
      <w:pPr>
        <w:tabs>
          <w:tab w:val="left" w:pos="524"/>
        </w:tabs>
        <w:spacing w:line="480" w:lineRule="auto"/>
        <w:rPr>
          <w:rFonts w:ascii="Times" w:hAnsi="Times"/>
        </w:rPr>
      </w:pPr>
      <w:bookmarkStart w:id="33" w:name="OLE_LINK68"/>
      <w:bookmarkStart w:id="34" w:name="OLE_LINK69"/>
      <w:r w:rsidRPr="00B96E36">
        <w:rPr>
          <w:rFonts w:ascii="Times" w:hAnsi="Times"/>
        </w:rPr>
        <w:t xml:space="preserve">Based on the p-values result above, we should reject the null hypothesis of Sony </w:t>
      </w:r>
      <w:bookmarkStart w:id="35" w:name="OLE_LINK64"/>
      <w:bookmarkStart w:id="36" w:name="OLE_LINK65"/>
      <w:r w:rsidRPr="00B96E36">
        <w:rPr>
          <w:rFonts w:ascii="Times" w:hAnsi="Times"/>
        </w:rPr>
        <w:t xml:space="preserve">(p-value is much smaller than the </w:t>
      </w:r>
      <w:bookmarkStart w:id="37" w:name="OLE_LINK66"/>
      <w:bookmarkStart w:id="38" w:name="OLE_LINK67"/>
      <w:r w:rsidRPr="00B96E36">
        <w:rPr>
          <w:rFonts w:ascii="Times" w:hAnsi="Times"/>
        </w:rPr>
        <w:t>significan</w:t>
      </w:r>
      <w:r w:rsidR="00857000" w:rsidRPr="00B96E36">
        <w:rPr>
          <w:rFonts w:ascii="Times" w:hAnsi="Times"/>
        </w:rPr>
        <w:t>ce</w:t>
      </w:r>
      <w:r w:rsidRPr="00B96E36">
        <w:rPr>
          <w:rFonts w:ascii="Times" w:hAnsi="Times"/>
        </w:rPr>
        <w:t xml:space="preserve"> </w:t>
      </w:r>
      <w:bookmarkEnd w:id="37"/>
      <w:bookmarkEnd w:id="38"/>
      <w:r w:rsidRPr="00B96E36">
        <w:rPr>
          <w:rFonts w:ascii="Times" w:hAnsi="Times"/>
        </w:rPr>
        <w:t xml:space="preserve">level </w:t>
      </w:r>
      <w:r w:rsidR="00857000" w:rsidRPr="00B96E36">
        <w:rPr>
          <w:rFonts w:ascii="Times" w:hAnsi="Times"/>
        </w:rPr>
        <w:t>5%</w:t>
      </w:r>
      <w:r w:rsidRPr="00B96E36">
        <w:rPr>
          <w:rFonts w:ascii="Times" w:hAnsi="Times"/>
        </w:rPr>
        <w:t>)</w:t>
      </w:r>
      <w:bookmarkEnd w:id="35"/>
      <w:bookmarkEnd w:id="36"/>
      <w:r w:rsidRPr="00B96E36">
        <w:rPr>
          <w:rFonts w:ascii="Times" w:hAnsi="Times"/>
        </w:rPr>
        <w:t xml:space="preserve"> and conclude the time series is stationary for Sony, it does not have time-dependent structure; we fail to reject the null hypothesis of Disney and Lionsgate</w:t>
      </w:r>
      <w:r w:rsidR="00857000" w:rsidRPr="00B96E36">
        <w:rPr>
          <w:rFonts w:ascii="Times" w:hAnsi="Times"/>
        </w:rPr>
        <w:t xml:space="preserve"> (p-values are higher than the significance level 5%)</w:t>
      </w:r>
      <w:r w:rsidRPr="00B96E36">
        <w:rPr>
          <w:rFonts w:ascii="Times" w:hAnsi="Times"/>
        </w:rPr>
        <w:t>, so the time series of these two companies are non-stationary, they have time-dependent structures.</w:t>
      </w:r>
    </w:p>
    <w:bookmarkEnd w:id="33"/>
    <w:bookmarkEnd w:id="34"/>
    <w:p w14:paraId="44C70DB8" w14:textId="36698803" w:rsidR="00942661" w:rsidRPr="00B96E36" w:rsidRDefault="00942661" w:rsidP="00FD65A6">
      <w:pPr>
        <w:tabs>
          <w:tab w:val="left" w:pos="524"/>
        </w:tabs>
        <w:spacing w:line="480" w:lineRule="auto"/>
        <w:rPr>
          <w:rFonts w:ascii="Times" w:hAnsi="Times"/>
        </w:rPr>
      </w:pPr>
    </w:p>
    <w:p w14:paraId="687D39C2" w14:textId="0DEA8FED" w:rsidR="00FF6B89" w:rsidRPr="00B96E36" w:rsidRDefault="00800249" w:rsidP="00800249">
      <w:pPr>
        <w:tabs>
          <w:tab w:val="left" w:pos="524"/>
        </w:tabs>
        <w:spacing w:line="480" w:lineRule="auto"/>
        <w:rPr>
          <w:rFonts w:ascii="Times" w:hAnsi="Times"/>
        </w:rPr>
      </w:pPr>
      <w:r w:rsidRPr="00B96E36">
        <w:rPr>
          <w:rFonts w:ascii="Times" w:hAnsi="Times"/>
        </w:rPr>
        <w:t>The</w:t>
      </w:r>
      <w:r w:rsidRPr="00B96E36">
        <w:rPr>
          <w:rFonts w:ascii="Times" w:hAnsi="Times"/>
          <w:b/>
        </w:rPr>
        <w:t xml:space="preserve"> </w:t>
      </w:r>
      <w:bookmarkStart w:id="39" w:name="OLE_LINK78"/>
      <w:bookmarkStart w:id="40" w:name="OLE_LINK79"/>
      <w:r w:rsidRPr="00B96E36">
        <w:rPr>
          <w:rFonts w:ascii="Times" w:hAnsi="Times"/>
        </w:rPr>
        <w:t>Autoregressive Integrated Moving Average Model</w:t>
      </w:r>
      <w:bookmarkEnd w:id="39"/>
      <w:bookmarkEnd w:id="40"/>
      <w:r w:rsidRPr="00B96E36">
        <w:rPr>
          <w:rFonts w:ascii="Times" w:hAnsi="Times"/>
        </w:rPr>
        <w:t xml:space="preserve"> (</w:t>
      </w:r>
      <w:r w:rsidRPr="00B96E36">
        <w:rPr>
          <w:rFonts w:ascii="Times" w:hAnsi="Times"/>
          <w:b/>
        </w:rPr>
        <w:t>ARIMA Model</w:t>
      </w:r>
      <w:r w:rsidRPr="00B96E36">
        <w:rPr>
          <w:rFonts w:ascii="Times" w:hAnsi="Times"/>
        </w:rPr>
        <w:t>)</w:t>
      </w:r>
      <w:r w:rsidRPr="00B96E36">
        <w:rPr>
          <w:rFonts w:ascii="Times" w:hAnsi="Times"/>
          <w:b/>
        </w:rPr>
        <w:t xml:space="preserve"> </w:t>
      </w:r>
      <w:r w:rsidRPr="00B96E36">
        <w:rPr>
          <w:rFonts w:ascii="Times" w:hAnsi="Times"/>
        </w:rPr>
        <w:t>is one of the most popular and useful models in time series analysis</w:t>
      </w:r>
      <w:r w:rsidR="00FF6B89" w:rsidRPr="00B96E36">
        <w:rPr>
          <w:rFonts w:ascii="Times" w:hAnsi="Times"/>
        </w:rPr>
        <w:t xml:space="preserve">, which can be used to </w:t>
      </w:r>
      <w:r w:rsidR="00FF6B89" w:rsidRPr="00B96E36">
        <w:rPr>
          <w:rFonts w:ascii="Times" w:hAnsi="Times"/>
          <w:b/>
        </w:rPr>
        <w:t>forecasting</w:t>
      </w:r>
      <w:r w:rsidR="00FF6B89" w:rsidRPr="00B96E36">
        <w:rPr>
          <w:rFonts w:ascii="Times" w:hAnsi="Times"/>
        </w:rPr>
        <w:t>.</w:t>
      </w:r>
    </w:p>
    <w:p w14:paraId="37802990" w14:textId="77777777" w:rsidR="00FF6B89" w:rsidRPr="00B96E36" w:rsidRDefault="00FF6B89" w:rsidP="00800249">
      <w:pPr>
        <w:tabs>
          <w:tab w:val="left" w:pos="524"/>
        </w:tabs>
        <w:spacing w:line="480" w:lineRule="auto"/>
        <w:rPr>
          <w:rFonts w:ascii="Times" w:hAnsi="Times"/>
        </w:rPr>
      </w:pPr>
    </w:p>
    <w:p w14:paraId="01658F79" w14:textId="408771E3" w:rsidR="00800249" w:rsidRPr="00B96E36" w:rsidRDefault="00FF6B89" w:rsidP="00800249">
      <w:pPr>
        <w:tabs>
          <w:tab w:val="left" w:pos="524"/>
        </w:tabs>
        <w:spacing w:line="480" w:lineRule="auto"/>
        <w:rPr>
          <w:rFonts w:ascii="Times" w:hAnsi="Times"/>
        </w:rPr>
      </w:pPr>
      <w:r w:rsidRPr="00B96E36">
        <w:rPr>
          <w:rFonts w:ascii="Times" w:hAnsi="Times"/>
        </w:rPr>
        <w:t>“</w:t>
      </w:r>
      <w:r w:rsidR="00800249" w:rsidRPr="00B96E36">
        <w:rPr>
          <w:rFonts w:ascii="Times" w:hAnsi="Times"/>
        </w:rPr>
        <w:t>AR</w:t>
      </w:r>
      <w:r w:rsidRPr="00B96E36">
        <w:rPr>
          <w:rFonts w:ascii="Times" w:hAnsi="Times"/>
        </w:rPr>
        <w:t>”</w:t>
      </w:r>
      <w:r w:rsidR="00800249" w:rsidRPr="00B96E36">
        <w:rPr>
          <w:rFonts w:ascii="Times" w:hAnsi="Times"/>
        </w:rPr>
        <w:t xml:space="preserve"> </w:t>
      </w:r>
      <w:bookmarkStart w:id="41" w:name="OLE_LINK80"/>
      <w:bookmarkStart w:id="42" w:name="OLE_LINK81"/>
      <w:r w:rsidR="00800249" w:rsidRPr="00B96E36">
        <w:rPr>
          <w:rFonts w:ascii="Times" w:hAnsi="Times"/>
        </w:rPr>
        <w:t xml:space="preserve">is stand for </w:t>
      </w:r>
      <w:bookmarkEnd w:id="41"/>
      <w:bookmarkEnd w:id="42"/>
      <w:r w:rsidR="00800249" w:rsidRPr="00B96E36">
        <w:rPr>
          <w:rFonts w:ascii="Times" w:hAnsi="Times"/>
        </w:rPr>
        <w:t xml:space="preserve">Autoregression. </w:t>
      </w:r>
      <w:r w:rsidR="00417935" w:rsidRPr="00417935">
        <w:rPr>
          <w:rFonts w:ascii="Times" w:hAnsi="Times"/>
        </w:rPr>
        <w:t>A model that uses the dependent relationship between a quarter revenue and some number of previous quarter revenues</w:t>
      </w:r>
      <w:r w:rsidR="00800249" w:rsidRPr="00B96E36">
        <w:rPr>
          <w:rFonts w:ascii="Times" w:hAnsi="Times"/>
        </w:rPr>
        <w:t xml:space="preserve">. </w:t>
      </w:r>
      <w:bookmarkStart w:id="43" w:name="OLE_LINK86"/>
      <w:bookmarkStart w:id="44" w:name="OLE_LINK87"/>
      <w:r w:rsidR="00800249" w:rsidRPr="00B96E36">
        <w:rPr>
          <w:rFonts w:ascii="Times" w:hAnsi="Times"/>
        </w:rPr>
        <w:t xml:space="preserve">For example, </w:t>
      </w:r>
      <w:r w:rsidR="00E63A5F" w:rsidRPr="00B96E36">
        <w:rPr>
          <w:rFonts w:ascii="Times" w:hAnsi="Times"/>
        </w:rPr>
        <w:t xml:space="preserve">we use the 3 previous quarters before the </w:t>
      </w:r>
      <w:bookmarkStart w:id="45" w:name="OLE_LINK76"/>
      <w:bookmarkStart w:id="46" w:name="OLE_LINK77"/>
      <w:r w:rsidR="00E63A5F" w:rsidRPr="00B96E36">
        <w:rPr>
          <w:rFonts w:ascii="Times" w:hAnsi="Times"/>
        </w:rPr>
        <w:t xml:space="preserve">2011 fourth quarter box office revenue </w:t>
      </w:r>
      <w:bookmarkEnd w:id="45"/>
      <w:bookmarkEnd w:id="46"/>
      <w:r w:rsidR="00E63A5F" w:rsidRPr="00B96E36">
        <w:rPr>
          <w:rFonts w:ascii="Times" w:hAnsi="Times"/>
        </w:rPr>
        <w:t xml:space="preserve">of Disney to predict the 2011 </w:t>
      </w:r>
      <w:r w:rsidR="00E63A5F" w:rsidRPr="00B96E36">
        <w:rPr>
          <w:rFonts w:ascii="Times" w:hAnsi="Times"/>
        </w:rPr>
        <w:lastRenderedPageBreak/>
        <w:t xml:space="preserve">fourth quarter box office revenue. The autoregression </w:t>
      </w:r>
      <w:r w:rsidR="00BF7639" w:rsidRPr="00B96E36">
        <w:rPr>
          <w:rFonts w:ascii="Times" w:hAnsi="Times"/>
        </w:rPr>
        <w:t xml:space="preserve">model </w:t>
      </w:r>
      <w:r w:rsidR="00E63A5F" w:rsidRPr="00B96E36">
        <w:rPr>
          <w:rFonts w:ascii="Times" w:hAnsi="Times"/>
        </w:rPr>
        <w:t xml:space="preserve">formula can be written as </w:t>
      </w:r>
      <w:bookmarkStart w:id="47" w:name="OLE_LINK82"/>
      <w:bookmarkStart w:id="48" w:name="OLE_LINK83"/>
      <w:bookmarkStart w:id="49" w:name="OLE_LINK90"/>
      <w:bookmarkStart w:id="50" w:name="OLE_LINK91"/>
      <w:r w:rsidR="005944BB" w:rsidRPr="00B96E36">
        <w:rPr>
          <w:rFonts w:ascii="Times" w:hAnsi="Times"/>
        </w:rPr>
        <w:t>y</w:t>
      </w:r>
      <w:r w:rsidRPr="00B96E36">
        <w:rPr>
          <w:rFonts w:ascii="Times" w:hAnsi="Times"/>
        </w:rPr>
        <w:t>_2011Q4</w:t>
      </w:r>
      <w:r w:rsidR="005944BB" w:rsidRPr="00B96E36">
        <w:rPr>
          <w:rFonts w:ascii="Times" w:hAnsi="Times"/>
        </w:rPr>
        <w:t xml:space="preserve"> = b1* y</w:t>
      </w:r>
      <w:r w:rsidRPr="00B96E36">
        <w:rPr>
          <w:rFonts w:ascii="Times" w:hAnsi="Times"/>
        </w:rPr>
        <w:t>_2011Q3</w:t>
      </w:r>
      <w:r w:rsidR="005944BB" w:rsidRPr="00B96E36">
        <w:rPr>
          <w:rFonts w:ascii="Times" w:hAnsi="Times"/>
        </w:rPr>
        <w:t xml:space="preserve"> + b2* y</w:t>
      </w:r>
      <w:r w:rsidRPr="00B96E36">
        <w:rPr>
          <w:rFonts w:ascii="Times" w:hAnsi="Times"/>
        </w:rPr>
        <w:t>_2011Q2</w:t>
      </w:r>
      <w:r w:rsidR="005944BB" w:rsidRPr="00B96E36">
        <w:rPr>
          <w:rFonts w:ascii="Times" w:hAnsi="Times"/>
        </w:rPr>
        <w:t xml:space="preserve"> +b3* y</w:t>
      </w:r>
      <w:r w:rsidRPr="00B96E36">
        <w:rPr>
          <w:rFonts w:ascii="Times" w:hAnsi="Times"/>
        </w:rPr>
        <w:t>_2011Q1</w:t>
      </w:r>
      <w:bookmarkEnd w:id="43"/>
      <w:bookmarkEnd w:id="44"/>
      <w:bookmarkEnd w:id="47"/>
      <w:bookmarkEnd w:id="48"/>
    </w:p>
    <w:bookmarkEnd w:id="49"/>
    <w:bookmarkEnd w:id="50"/>
    <w:p w14:paraId="303DCA4F" w14:textId="77777777" w:rsidR="00800249" w:rsidRPr="00B96E36" w:rsidRDefault="00800249" w:rsidP="00800249">
      <w:pPr>
        <w:tabs>
          <w:tab w:val="left" w:pos="524"/>
        </w:tabs>
        <w:spacing w:line="480" w:lineRule="auto"/>
        <w:rPr>
          <w:rFonts w:ascii="Times" w:hAnsi="Times"/>
        </w:rPr>
      </w:pPr>
    </w:p>
    <w:p w14:paraId="4D86F8C3" w14:textId="7DA66852" w:rsidR="00800249" w:rsidRPr="00B96E36" w:rsidRDefault="00FF6B89" w:rsidP="00800249">
      <w:pPr>
        <w:tabs>
          <w:tab w:val="left" w:pos="524"/>
        </w:tabs>
        <w:spacing w:line="480" w:lineRule="auto"/>
        <w:rPr>
          <w:rFonts w:ascii="Times" w:hAnsi="Times"/>
        </w:rPr>
      </w:pPr>
      <w:r w:rsidRPr="00B96E36">
        <w:rPr>
          <w:rFonts w:ascii="Times" w:hAnsi="Times"/>
        </w:rPr>
        <w:t xml:space="preserve">“I” </w:t>
      </w:r>
      <w:bookmarkStart w:id="51" w:name="OLE_LINK112"/>
      <w:bookmarkStart w:id="52" w:name="OLE_LINK113"/>
      <w:r w:rsidRPr="00B96E36">
        <w:rPr>
          <w:rFonts w:ascii="Times" w:hAnsi="Times"/>
        </w:rPr>
        <w:t>is stand for</w:t>
      </w:r>
      <w:r w:rsidR="00800249" w:rsidRPr="00B96E36">
        <w:rPr>
          <w:rFonts w:ascii="Times" w:hAnsi="Times"/>
        </w:rPr>
        <w:t xml:space="preserve"> </w:t>
      </w:r>
      <w:bookmarkEnd w:id="51"/>
      <w:bookmarkEnd w:id="52"/>
      <w:r w:rsidR="00800249" w:rsidRPr="00B96E36">
        <w:rPr>
          <w:rFonts w:ascii="Times" w:hAnsi="Times"/>
        </w:rPr>
        <w:t xml:space="preserve">Integrated. </w:t>
      </w:r>
      <w:r w:rsidR="00AC4FF3" w:rsidRPr="00AC4FF3">
        <w:rPr>
          <w:rFonts w:ascii="Times" w:hAnsi="Times"/>
        </w:rPr>
        <w:t xml:space="preserve">The use of differencing of quarter revenues in order to make the time series stationary. </w:t>
      </w:r>
      <w:r w:rsidR="00417935" w:rsidRPr="00B96E36">
        <w:rPr>
          <w:rFonts w:ascii="Times" w:hAnsi="Times"/>
        </w:rPr>
        <w:t xml:space="preserve"> </w:t>
      </w:r>
      <w:r w:rsidR="00417935" w:rsidRPr="00EA206F">
        <w:rPr>
          <w:rFonts w:ascii="Times" w:hAnsi="Times"/>
        </w:rPr>
        <w:t>(e.g. "I" = 1: subtracting the value of revenue in 2011 first quarter from 2011 second quarter only once.)</w:t>
      </w:r>
    </w:p>
    <w:p w14:paraId="4E0241CB" w14:textId="77777777" w:rsidR="00800249" w:rsidRPr="00B96E36" w:rsidRDefault="00800249" w:rsidP="00800249">
      <w:pPr>
        <w:tabs>
          <w:tab w:val="left" w:pos="524"/>
        </w:tabs>
        <w:spacing w:line="480" w:lineRule="auto"/>
        <w:rPr>
          <w:rFonts w:ascii="Times" w:hAnsi="Times"/>
        </w:rPr>
      </w:pPr>
    </w:p>
    <w:p w14:paraId="4328055B" w14:textId="7C0C055C" w:rsidR="00800249" w:rsidRPr="00B96E36" w:rsidRDefault="00FF6B89" w:rsidP="00800249">
      <w:pPr>
        <w:tabs>
          <w:tab w:val="left" w:pos="524"/>
        </w:tabs>
        <w:spacing w:line="480" w:lineRule="auto"/>
        <w:rPr>
          <w:rFonts w:ascii="Times" w:hAnsi="Times"/>
        </w:rPr>
      </w:pPr>
      <w:r w:rsidRPr="00B96E36">
        <w:rPr>
          <w:rFonts w:ascii="Times" w:hAnsi="Times"/>
        </w:rPr>
        <w:t>“</w:t>
      </w:r>
      <w:r w:rsidR="00800249" w:rsidRPr="00B96E36">
        <w:rPr>
          <w:rFonts w:ascii="Times" w:hAnsi="Times"/>
        </w:rPr>
        <w:t>MA</w:t>
      </w:r>
      <w:r w:rsidRPr="00B96E36">
        <w:rPr>
          <w:rFonts w:ascii="Times" w:hAnsi="Times"/>
        </w:rPr>
        <w:t>”</w:t>
      </w:r>
      <w:r w:rsidR="00417935" w:rsidRPr="00417935">
        <w:rPr>
          <w:rFonts w:ascii="Times" w:hAnsi="Times"/>
        </w:rPr>
        <w:t xml:space="preserve"> </w:t>
      </w:r>
      <w:r w:rsidR="00417935" w:rsidRPr="00B96E36">
        <w:rPr>
          <w:rFonts w:ascii="Times" w:hAnsi="Times"/>
        </w:rPr>
        <w:t>is stand for</w:t>
      </w:r>
      <w:r w:rsidR="00800249" w:rsidRPr="00B96E36">
        <w:rPr>
          <w:rFonts w:ascii="Times" w:hAnsi="Times"/>
        </w:rPr>
        <w:t xml:space="preserve"> </w:t>
      </w:r>
      <w:bookmarkStart w:id="53" w:name="OLE_LINK92"/>
      <w:bookmarkStart w:id="54" w:name="OLE_LINK93"/>
      <w:r w:rsidR="00800249" w:rsidRPr="00B96E36">
        <w:rPr>
          <w:rFonts w:ascii="Times" w:hAnsi="Times"/>
        </w:rPr>
        <w:t>Moving Average</w:t>
      </w:r>
      <w:bookmarkEnd w:id="53"/>
      <w:bookmarkEnd w:id="54"/>
      <w:r w:rsidR="00800249" w:rsidRPr="00B96E36">
        <w:rPr>
          <w:rFonts w:ascii="Times" w:hAnsi="Times"/>
        </w:rPr>
        <w:t xml:space="preserve">. </w:t>
      </w:r>
      <w:bookmarkStart w:id="55" w:name="OLE_LINK120"/>
      <w:bookmarkStart w:id="56" w:name="OLE_LINK121"/>
      <w:r w:rsidR="00DF52CE" w:rsidRPr="00DF52CE">
        <w:rPr>
          <w:rFonts w:ascii="Times" w:hAnsi="Times"/>
        </w:rPr>
        <w:t>A model that uses the dependency between a quarter revenue and a residual error from a moving average model applied to previous quarter revenue</w:t>
      </w:r>
      <w:r w:rsidR="00800249" w:rsidRPr="00B96E36">
        <w:rPr>
          <w:rFonts w:ascii="Times" w:hAnsi="Times"/>
        </w:rPr>
        <w:t>.</w:t>
      </w:r>
      <w:r w:rsidRPr="00B96E36">
        <w:rPr>
          <w:rFonts w:ascii="Times" w:hAnsi="Times"/>
        </w:rPr>
        <w:t xml:space="preserve"> </w:t>
      </w:r>
      <w:bookmarkEnd w:id="55"/>
      <w:bookmarkEnd w:id="56"/>
      <w:r w:rsidR="00AC4FF3" w:rsidRPr="00B96E36">
        <w:rPr>
          <w:rFonts w:ascii="Times" w:hAnsi="Times"/>
        </w:rPr>
        <w:t xml:space="preserve">For example, </w:t>
      </w:r>
      <w:r w:rsidR="00AC4FF3">
        <w:rPr>
          <w:rFonts w:ascii="Times" w:hAnsi="Times"/>
        </w:rPr>
        <w:t xml:space="preserve">if I set the moving average value to 3, I need to know the relationship of residual value of </w:t>
      </w:r>
      <w:r w:rsidR="00AC4FF3" w:rsidRPr="00B96E36">
        <w:rPr>
          <w:rFonts w:ascii="Times" w:hAnsi="Times"/>
        </w:rPr>
        <w:t xml:space="preserve">2015 fourth quarter revenue of Disney </w:t>
      </w:r>
      <w:r w:rsidR="00AC4FF3">
        <w:rPr>
          <w:rFonts w:ascii="Times" w:hAnsi="Times"/>
        </w:rPr>
        <w:t>and the previous 3 quarters’ residual values</w:t>
      </w:r>
      <w:r w:rsidR="00AC4FF3" w:rsidRPr="00B96E36">
        <w:rPr>
          <w:rFonts w:ascii="Times" w:hAnsi="Times"/>
        </w:rPr>
        <w:t xml:space="preserve">. </w:t>
      </w:r>
      <w:r w:rsidRPr="00B96E36">
        <w:rPr>
          <w:rFonts w:ascii="Times" w:hAnsi="Times"/>
        </w:rPr>
        <w:t xml:space="preserve">The </w:t>
      </w:r>
      <w:r w:rsidR="00BF7639" w:rsidRPr="00B96E36">
        <w:rPr>
          <w:rFonts w:ascii="Times" w:hAnsi="Times"/>
        </w:rPr>
        <w:t xml:space="preserve">Moving Average model formula </w:t>
      </w:r>
      <w:r w:rsidRPr="00B96E36">
        <w:rPr>
          <w:rFonts w:ascii="Times" w:hAnsi="Times"/>
        </w:rPr>
        <w:t xml:space="preserve">can be written as </w:t>
      </w:r>
      <w:r w:rsidR="00BF7639" w:rsidRPr="00B96E36">
        <w:rPr>
          <w:rFonts w:ascii="Times" w:hAnsi="Times"/>
        </w:rPr>
        <w:t>ε_2015_Q4 = b1*ε_2015_Q3 + b2*ε_2015_Q2+ b3*ε_2015_Q1</w:t>
      </w:r>
      <w:r w:rsidR="00800249" w:rsidRPr="00B96E36">
        <w:rPr>
          <w:rFonts w:ascii="Times" w:hAnsi="Times"/>
          <w:b/>
        </w:rPr>
        <w:br/>
      </w:r>
    </w:p>
    <w:p w14:paraId="4A5392EF" w14:textId="4042C678" w:rsidR="00942661" w:rsidRPr="00B96E36" w:rsidRDefault="008D4CCD" w:rsidP="00FD65A6">
      <w:pPr>
        <w:tabs>
          <w:tab w:val="left" w:pos="524"/>
        </w:tabs>
        <w:spacing w:line="480" w:lineRule="auto"/>
        <w:rPr>
          <w:rFonts w:ascii="Times" w:hAnsi="Times"/>
        </w:rPr>
      </w:pPr>
      <w:r w:rsidRPr="00B96E36">
        <w:rPr>
          <w:rFonts w:ascii="Times" w:hAnsi="Times"/>
        </w:rPr>
        <w:t xml:space="preserve">There is a python package called </w:t>
      </w:r>
      <w:proofErr w:type="spellStart"/>
      <w:proofErr w:type="gramStart"/>
      <w:r w:rsidRPr="00B96E36">
        <w:rPr>
          <w:rFonts w:ascii="Times" w:hAnsi="Times"/>
        </w:rPr>
        <w:t>statsmodels.tsa.arima</w:t>
      </w:r>
      <w:proofErr w:type="gramEnd"/>
      <w:r w:rsidRPr="00B96E36">
        <w:rPr>
          <w:rFonts w:ascii="Times" w:hAnsi="Times"/>
        </w:rPr>
        <w:t>_model</w:t>
      </w:r>
      <w:proofErr w:type="spellEnd"/>
      <w:r w:rsidRPr="00B96E36">
        <w:rPr>
          <w:rFonts w:ascii="Times" w:hAnsi="Times"/>
        </w:rPr>
        <w:t xml:space="preserve"> for the ARIMA model. The set of (</w:t>
      </w:r>
      <w:proofErr w:type="spellStart"/>
      <w:proofErr w:type="gramStart"/>
      <w:r w:rsidRPr="00B96E36">
        <w:rPr>
          <w:rFonts w:ascii="Times" w:hAnsi="Times"/>
        </w:rPr>
        <w:t>p,d</w:t>
      </w:r>
      <w:proofErr w:type="gramEnd"/>
      <w:r w:rsidRPr="00B96E36">
        <w:rPr>
          <w:rFonts w:ascii="Times" w:hAnsi="Times"/>
        </w:rPr>
        <w:t>,q</w:t>
      </w:r>
      <w:proofErr w:type="spellEnd"/>
      <w:r w:rsidRPr="00B96E36">
        <w:rPr>
          <w:rFonts w:ascii="Times" w:hAnsi="Times"/>
        </w:rPr>
        <w:t xml:space="preserve">) are stand for number of lag observations </w:t>
      </w:r>
      <w:r w:rsidR="00267F0A" w:rsidRPr="00B96E36">
        <w:rPr>
          <w:rFonts w:ascii="Times" w:hAnsi="Times"/>
        </w:rPr>
        <w:t>included in the model for</w:t>
      </w:r>
      <w:r w:rsidRPr="00B96E36">
        <w:rPr>
          <w:rFonts w:ascii="Times" w:hAnsi="Times"/>
        </w:rPr>
        <w:t xml:space="preserve"> “AR”, </w:t>
      </w:r>
      <w:r w:rsidR="00267F0A" w:rsidRPr="00B96E36">
        <w:rPr>
          <w:rFonts w:ascii="Times" w:hAnsi="Times"/>
        </w:rPr>
        <w:t xml:space="preserve">the number of times that the raw observations are differenced for </w:t>
      </w:r>
      <w:r w:rsidRPr="00B96E36">
        <w:rPr>
          <w:rFonts w:ascii="Times" w:hAnsi="Times"/>
        </w:rPr>
        <w:t>“I”, and</w:t>
      </w:r>
      <w:r w:rsidR="00267F0A" w:rsidRPr="00B96E36">
        <w:rPr>
          <w:rFonts w:ascii="Times" w:hAnsi="Times"/>
        </w:rPr>
        <w:t xml:space="preserve"> current deviation from mean depends on the number of previous deviations for</w:t>
      </w:r>
      <w:r w:rsidRPr="00B96E36">
        <w:rPr>
          <w:rFonts w:ascii="Times" w:hAnsi="Times"/>
        </w:rPr>
        <w:t xml:space="preserve"> “MA” separately. By</w:t>
      </w:r>
      <w:r w:rsidR="00267F0A" w:rsidRPr="00B96E36">
        <w:rPr>
          <w:rFonts w:ascii="Times" w:hAnsi="Times"/>
        </w:rPr>
        <w:t xml:space="preserve"> adjusting </w:t>
      </w:r>
      <w:r w:rsidRPr="00B96E36">
        <w:rPr>
          <w:rFonts w:ascii="Times" w:hAnsi="Times"/>
        </w:rPr>
        <w:t xml:space="preserve">these 3 </w:t>
      </w:r>
      <w:r w:rsidR="00267F0A" w:rsidRPr="00B96E36">
        <w:rPr>
          <w:rFonts w:ascii="Times" w:hAnsi="Times"/>
        </w:rPr>
        <w:t xml:space="preserve">parameters from (0,0,0) to (5,5,5), we can find the model with minimum </w:t>
      </w:r>
      <w:bookmarkStart w:id="57" w:name="OLE_LINK94"/>
      <w:bookmarkStart w:id="58" w:name="OLE_LINK95"/>
      <w:r w:rsidR="00267F0A" w:rsidRPr="00B96E36">
        <w:rPr>
          <w:rFonts w:ascii="Times" w:hAnsi="Times"/>
        </w:rPr>
        <w:t xml:space="preserve">mean squared error </w:t>
      </w:r>
      <w:bookmarkEnd w:id="57"/>
      <w:bookmarkEnd w:id="58"/>
      <w:r w:rsidR="00267F0A" w:rsidRPr="00B96E36">
        <w:rPr>
          <w:rFonts w:ascii="Times" w:hAnsi="Times"/>
        </w:rPr>
        <w:t>(MSE).</w:t>
      </w:r>
      <w:r w:rsidR="00C96CB6" w:rsidRPr="00B96E36">
        <w:rPr>
          <w:rFonts w:ascii="Times" w:hAnsi="Times"/>
        </w:rPr>
        <w:t xml:space="preserve"> If we take a look at the plot of prediction box office revenue trend for Disney in the testing dataset, which from 2013 Q2 to 2018 Q</w:t>
      </w:r>
      <w:r w:rsidR="006E5A1F" w:rsidRPr="00B96E36">
        <w:rPr>
          <w:rFonts w:ascii="Times" w:hAnsi="Times"/>
        </w:rPr>
        <w:t>3</w:t>
      </w:r>
      <w:r w:rsidR="00C96CB6" w:rsidRPr="00B96E36">
        <w:rPr>
          <w:rFonts w:ascii="Times" w:hAnsi="Times"/>
        </w:rPr>
        <w:t xml:space="preserve">, </w:t>
      </w:r>
      <w:r w:rsidR="006E5A1F" w:rsidRPr="00B96E36">
        <w:rPr>
          <w:rFonts w:ascii="Times" w:hAnsi="Times"/>
        </w:rPr>
        <w:t>by setting (3,1,0) as the value of (</w:t>
      </w:r>
      <w:proofErr w:type="spellStart"/>
      <w:proofErr w:type="gramStart"/>
      <w:r w:rsidR="006E5A1F" w:rsidRPr="00B96E36">
        <w:rPr>
          <w:rFonts w:ascii="Times" w:hAnsi="Times"/>
        </w:rPr>
        <w:t>p,d</w:t>
      </w:r>
      <w:proofErr w:type="gramEnd"/>
      <w:r w:rsidR="006E5A1F" w:rsidRPr="00B96E36">
        <w:rPr>
          <w:rFonts w:ascii="Times" w:hAnsi="Times"/>
        </w:rPr>
        <w:t>,q</w:t>
      </w:r>
      <w:proofErr w:type="spellEnd"/>
      <w:r w:rsidR="006E5A1F" w:rsidRPr="00B96E36">
        <w:rPr>
          <w:rFonts w:ascii="Times" w:hAnsi="Times"/>
        </w:rPr>
        <w:t xml:space="preserve">), we can see the trend prediction (blue line) for Disney is generally similar with the real trend (red line). </w:t>
      </w:r>
    </w:p>
    <w:p w14:paraId="329A025E" w14:textId="6973DE1B" w:rsidR="00942661" w:rsidRPr="00B96E36" w:rsidRDefault="00C96CB6" w:rsidP="003C1208">
      <w:pPr>
        <w:tabs>
          <w:tab w:val="left" w:pos="524"/>
        </w:tabs>
        <w:spacing w:line="480" w:lineRule="auto"/>
        <w:jc w:val="center"/>
        <w:rPr>
          <w:rFonts w:ascii="Times" w:hAnsi="Times"/>
        </w:rPr>
      </w:pPr>
      <w:r w:rsidRPr="00B96E36">
        <w:rPr>
          <w:rFonts w:ascii="Times" w:hAnsi="Times"/>
          <w:noProof/>
        </w:rPr>
        <w:lastRenderedPageBreak/>
        <w:drawing>
          <wp:inline distT="0" distB="0" distL="0" distR="0" wp14:anchorId="66F262A0" wp14:editId="03AAA49B">
            <wp:extent cx="5226424" cy="3678598"/>
            <wp:effectExtent l="0" t="0" r="635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RIMA.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39589" cy="3687864"/>
                    </a:xfrm>
                    <a:prstGeom prst="rect">
                      <a:avLst/>
                    </a:prstGeom>
                  </pic:spPr>
                </pic:pic>
              </a:graphicData>
            </a:graphic>
          </wp:inline>
        </w:drawing>
      </w:r>
    </w:p>
    <w:p w14:paraId="1D1CB2EA" w14:textId="34F410FA" w:rsidR="00C96CB6" w:rsidRPr="00B96E36" w:rsidRDefault="00C96CB6" w:rsidP="003C1208">
      <w:pPr>
        <w:tabs>
          <w:tab w:val="left" w:pos="524"/>
        </w:tabs>
        <w:spacing w:line="480" w:lineRule="auto"/>
        <w:jc w:val="center"/>
        <w:rPr>
          <w:rFonts w:ascii="Times" w:hAnsi="Times"/>
        </w:rPr>
      </w:pPr>
      <w:r w:rsidRPr="00B96E36">
        <w:rPr>
          <w:rFonts w:ascii="Times" w:hAnsi="Times"/>
          <w:noProof/>
        </w:rPr>
        <w:drawing>
          <wp:inline distT="0" distB="0" distL="0" distR="0" wp14:anchorId="49CDD085" wp14:editId="322906BB">
            <wp:extent cx="4948518" cy="2499107"/>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ediction.png"/>
                    <pic:cNvPicPr/>
                  </pic:nvPicPr>
                  <pic:blipFill>
                    <a:blip r:embed="rId16">
                      <a:extLst>
                        <a:ext uri="{28A0092B-C50C-407E-A947-70E740481C1C}">
                          <a14:useLocalDpi xmlns:a14="http://schemas.microsoft.com/office/drawing/2010/main" val="0"/>
                        </a:ext>
                      </a:extLst>
                    </a:blip>
                    <a:stretch>
                      <a:fillRect/>
                    </a:stretch>
                  </pic:blipFill>
                  <pic:spPr>
                    <a:xfrm>
                      <a:off x="0" y="0"/>
                      <a:ext cx="4967009" cy="2508445"/>
                    </a:xfrm>
                    <a:prstGeom prst="rect">
                      <a:avLst/>
                    </a:prstGeom>
                  </pic:spPr>
                </pic:pic>
              </a:graphicData>
            </a:graphic>
          </wp:inline>
        </w:drawing>
      </w:r>
    </w:p>
    <w:p w14:paraId="256D9FB6" w14:textId="396A9E5F" w:rsidR="000D0233" w:rsidRPr="00B96E36" w:rsidRDefault="000D0233" w:rsidP="000D0233">
      <w:pPr>
        <w:tabs>
          <w:tab w:val="left" w:pos="524"/>
        </w:tabs>
        <w:spacing w:line="480" w:lineRule="auto"/>
        <w:rPr>
          <w:rFonts w:ascii="Times" w:hAnsi="Times"/>
        </w:rPr>
      </w:pPr>
      <w:r w:rsidRPr="00B96E36">
        <w:rPr>
          <w:rFonts w:ascii="Times" w:hAnsi="Times"/>
        </w:rPr>
        <w:t>This forecasting part by using ARIMA model is just a simple example. There are also many other better prediction models can be used in time series analysis, such as the LSTM model based Recurrent Neural Networks which I will research more in the machine learning class during this semester.</w:t>
      </w:r>
    </w:p>
    <w:p w14:paraId="29D38D25" w14:textId="33DA943E" w:rsidR="004A3EAE" w:rsidRPr="00B96E36" w:rsidRDefault="004A3EAE" w:rsidP="00FD65A6">
      <w:pPr>
        <w:tabs>
          <w:tab w:val="left" w:pos="524"/>
        </w:tabs>
        <w:spacing w:line="480" w:lineRule="auto"/>
        <w:rPr>
          <w:rFonts w:ascii="Times" w:hAnsi="Times"/>
        </w:rPr>
      </w:pPr>
    </w:p>
    <w:p w14:paraId="6375D328" w14:textId="3A328E0F" w:rsidR="004A3EAE" w:rsidRPr="00B96E36" w:rsidRDefault="004A3EAE" w:rsidP="004A3EAE">
      <w:pPr>
        <w:tabs>
          <w:tab w:val="left" w:pos="524"/>
        </w:tabs>
        <w:spacing w:line="480" w:lineRule="auto"/>
        <w:rPr>
          <w:rFonts w:ascii="Times" w:hAnsi="Times"/>
        </w:rPr>
      </w:pPr>
    </w:p>
    <w:p w14:paraId="136ED77E" w14:textId="77777777" w:rsidR="004A3EAE" w:rsidRPr="00B96E36" w:rsidRDefault="004A3EAE" w:rsidP="004A3EAE">
      <w:pPr>
        <w:autoSpaceDE w:val="0"/>
        <w:autoSpaceDN w:val="0"/>
        <w:adjustRightInd w:val="0"/>
        <w:spacing w:line="480" w:lineRule="auto"/>
        <w:jc w:val="center"/>
        <w:rPr>
          <w:rFonts w:ascii="Times" w:hAnsi="Times" w:cs="á_µ ˛"/>
          <w:b/>
          <w:sz w:val="28"/>
          <w:szCs w:val="28"/>
        </w:rPr>
      </w:pPr>
      <w:r w:rsidRPr="00B96E36">
        <w:rPr>
          <w:rFonts w:ascii="Times" w:hAnsi="Times" w:cs="á_µ ˛"/>
          <w:b/>
          <w:sz w:val="28"/>
          <w:szCs w:val="28"/>
        </w:rPr>
        <w:t>References</w:t>
      </w:r>
    </w:p>
    <w:p w14:paraId="408097D6" w14:textId="104DE031" w:rsidR="004A3EAE" w:rsidRPr="00B96E36" w:rsidRDefault="004A3EAE" w:rsidP="00B96E36">
      <w:pPr>
        <w:autoSpaceDE w:val="0"/>
        <w:autoSpaceDN w:val="0"/>
        <w:adjustRightInd w:val="0"/>
        <w:spacing w:line="480" w:lineRule="auto"/>
        <w:rPr>
          <w:rFonts w:ascii="Times" w:hAnsi="Times" w:cs="á_µ ˛"/>
          <w:sz w:val="23"/>
          <w:szCs w:val="23"/>
        </w:rPr>
      </w:pPr>
      <w:r w:rsidRPr="00B96E36">
        <w:rPr>
          <w:rFonts w:ascii="Times" w:hAnsi="Times" w:cs="á_µ ˛"/>
          <w:sz w:val="23"/>
          <w:szCs w:val="23"/>
        </w:rPr>
        <w:t xml:space="preserve">1. </w:t>
      </w:r>
      <w:r w:rsidR="00FD4F31" w:rsidRPr="00B96E36">
        <w:rPr>
          <w:rFonts w:ascii="Times" w:hAnsi="Times" w:cs="á_µ ˛"/>
          <w:sz w:val="23"/>
          <w:szCs w:val="23"/>
        </w:rPr>
        <w:t xml:space="preserve">Justin </w:t>
      </w:r>
      <w:proofErr w:type="spellStart"/>
      <w:r w:rsidR="00FD4F31" w:rsidRPr="00B96E36">
        <w:rPr>
          <w:rFonts w:ascii="Times" w:hAnsi="Times" w:cs="á_µ ˛"/>
          <w:sz w:val="23"/>
          <w:szCs w:val="23"/>
        </w:rPr>
        <w:t>Yek</w:t>
      </w:r>
      <w:proofErr w:type="spellEnd"/>
      <w:r w:rsidR="00FD4F31" w:rsidRPr="00B96E36">
        <w:rPr>
          <w:rFonts w:ascii="Times" w:hAnsi="Times" w:cs="á_µ ˛"/>
          <w:sz w:val="23"/>
          <w:szCs w:val="23"/>
        </w:rPr>
        <w:t xml:space="preserve">, “How to scrape websites with Python and </w:t>
      </w:r>
      <w:proofErr w:type="spellStart"/>
      <w:r w:rsidR="00FD4F31" w:rsidRPr="00B96E36">
        <w:rPr>
          <w:rFonts w:ascii="Times" w:hAnsi="Times" w:cs="á_µ ˛"/>
          <w:sz w:val="23"/>
          <w:szCs w:val="23"/>
        </w:rPr>
        <w:t>BeautifulSoup</w:t>
      </w:r>
      <w:proofErr w:type="spellEnd"/>
      <w:r w:rsidR="00FD4F31" w:rsidRPr="00B96E36">
        <w:rPr>
          <w:rFonts w:ascii="Times" w:hAnsi="Times" w:cs="á_µ ˛"/>
          <w:sz w:val="23"/>
          <w:szCs w:val="23"/>
        </w:rPr>
        <w:t xml:space="preserve">”, Jun 10, 2017, </w:t>
      </w:r>
      <w:hyperlink r:id="rId17" w:history="1">
        <w:r w:rsidR="00FD4F31" w:rsidRPr="00B96E36">
          <w:rPr>
            <w:rStyle w:val="Hyperlink"/>
            <w:rFonts w:ascii="Times" w:hAnsi="Times" w:cs="á_µ ˛"/>
            <w:sz w:val="23"/>
            <w:szCs w:val="23"/>
          </w:rPr>
          <w:t>https://medium.freecodecamp.org/how-to-scrape-websites-with-python-and-beautifulsoup-5946935d93fe</w:t>
        </w:r>
      </w:hyperlink>
    </w:p>
    <w:p w14:paraId="02E72D88" w14:textId="32A19065" w:rsidR="004A3EAE" w:rsidRDefault="004A3EAE" w:rsidP="00B96E36">
      <w:pPr>
        <w:autoSpaceDE w:val="0"/>
        <w:autoSpaceDN w:val="0"/>
        <w:adjustRightInd w:val="0"/>
        <w:spacing w:line="480" w:lineRule="auto"/>
        <w:rPr>
          <w:rFonts w:ascii="Times" w:hAnsi="Times"/>
        </w:rPr>
      </w:pPr>
      <w:r w:rsidRPr="00B96E36">
        <w:rPr>
          <w:rFonts w:ascii="Times" w:hAnsi="Times"/>
        </w:rPr>
        <w:t>2.</w:t>
      </w:r>
      <w:r w:rsidR="00FD4F31" w:rsidRPr="00B96E36">
        <w:rPr>
          <w:rFonts w:ascii="Times" w:hAnsi="Times"/>
        </w:rPr>
        <w:t xml:space="preserve"> </w:t>
      </w:r>
      <w:r w:rsidR="00B96E36">
        <w:rPr>
          <w:rFonts w:ascii="Times" w:hAnsi="Times"/>
        </w:rPr>
        <w:t>Ian Lurie, “</w:t>
      </w:r>
      <w:r w:rsidR="00B96E36" w:rsidRPr="00B96E36">
        <w:rPr>
          <w:rFonts w:ascii="Times" w:hAnsi="Times"/>
        </w:rPr>
        <w:t>How do I calculate a rolling average</w:t>
      </w:r>
      <w:r w:rsidR="00B96E36">
        <w:rPr>
          <w:rFonts w:ascii="Times" w:hAnsi="Times"/>
        </w:rPr>
        <w:t xml:space="preserve">”, May 04, 2009, </w:t>
      </w:r>
      <w:hyperlink r:id="rId18" w:history="1">
        <w:r w:rsidR="00B96E36" w:rsidRPr="00DF4C6C">
          <w:rPr>
            <w:rStyle w:val="Hyperlink"/>
            <w:rFonts w:ascii="Times" w:hAnsi="Times"/>
          </w:rPr>
          <w:t>https://www.portent.com/blog/analytics/rolling-averages-math-moron.htm</w:t>
        </w:r>
      </w:hyperlink>
    </w:p>
    <w:p w14:paraId="7AB443FB" w14:textId="6E15D5B3" w:rsidR="004A3EAE" w:rsidRPr="00B96E36" w:rsidRDefault="004A3EAE" w:rsidP="00B96E36">
      <w:pPr>
        <w:autoSpaceDE w:val="0"/>
        <w:autoSpaceDN w:val="0"/>
        <w:adjustRightInd w:val="0"/>
        <w:spacing w:line="480" w:lineRule="auto"/>
        <w:rPr>
          <w:rFonts w:ascii="Times" w:hAnsi="Times"/>
        </w:rPr>
      </w:pPr>
      <w:r w:rsidRPr="00B96E36">
        <w:rPr>
          <w:rFonts w:ascii="Times" w:hAnsi="Times"/>
        </w:rPr>
        <w:t xml:space="preserve">3. Jason Brownlee on December 30, 2016, “How to Check if Time Series Data is </w:t>
      </w:r>
      <w:proofErr w:type="spellStart"/>
      <w:r w:rsidRPr="00B96E36">
        <w:rPr>
          <w:rFonts w:ascii="Times" w:hAnsi="Times"/>
        </w:rPr>
        <w:t>Staionary</w:t>
      </w:r>
      <w:proofErr w:type="spellEnd"/>
      <w:r w:rsidRPr="00B96E36">
        <w:rPr>
          <w:rFonts w:ascii="Times" w:hAnsi="Times"/>
        </w:rPr>
        <w:t xml:space="preserve"> with Python” </w:t>
      </w:r>
      <w:hyperlink r:id="rId19" w:history="1">
        <w:r w:rsidR="00FD4F31" w:rsidRPr="00B96E36">
          <w:rPr>
            <w:rStyle w:val="Hyperlink"/>
            <w:rFonts w:ascii="Times" w:hAnsi="Times"/>
          </w:rPr>
          <w:t>https://machinelearningmastery.com/time-series-data-stationary-python/</w:t>
        </w:r>
      </w:hyperlink>
    </w:p>
    <w:p w14:paraId="210847E7" w14:textId="77777777" w:rsidR="004A3EAE" w:rsidRPr="00B96E36" w:rsidRDefault="004A3EAE" w:rsidP="00B96E36">
      <w:pPr>
        <w:autoSpaceDE w:val="0"/>
        <w:autoSpaceDN w:val="0"/>
        <w:adjustRightInd w:val="0"/>
        <w:spacing w:line="480" w:lineRule="auto"/>
        <w:rPr>
          <w:rFonts w:ascii="Times" w:hAnsi="Times"/>
        </w:rPr>
      </w:pPr>
      <w:r w:rsidRPr="00B96E36">
        <w:rPr>
          <w:rFonts w:ascii="Times" w:hAnsi="Times"/>
        </w:rPr>
        <w:t xml:space="preserve">4.  </w:t>
      </w:r>
      <w:proofErr w:type="spellStart"/>
      <w:r w:rsidRPr="00B96E36">
        <w:rPr>
          <w:rFonts w:ascii="Times" w:hAnsi="Times"/>
        </w:rPr>
        <w:t>Topta</w:t>
      </w:r>
      <w:proofErr w:type="spellEnd"/>
      <w:r w:rsidRPr="00B96E36">
        <w:rPr>
          <w:rFonts w:ascii="Times" w:hAnsi="Times"/>
        </w:rPr>
        <w:t xml:space="preserve">, “Is a random walk the same thing as a </w:t>
      </w:r>
      <w:proofErr w:type="spellStart"/>
      <w:proofErr w:type="gramStart"/>
      <w:r w:rsidRPr="00B96E36">
        <w:rPr>
          <w:rFonts w:ascii="Times" w:hAnsi="Times"/>
        </w:rPr>
        <w:t>non stationary</w:t>
      </w:r>
      <w:proofErr w:type="spellEnd"/>
      <w:proofErr w:type="gramEnd"/>
      <w:r w:rsidRPr="00B96E36">
        <w:rPr>
          <w:rFonts w:ascii="Times" w:hAnsi="Times"/>
        </w:rPr>
        <w:t xml:space="preserve"> time series?”</w:t>
      </w:r>
    </w:p>
    <w:p w14:paraId="78B4D9A8" w14:textId="4D2D4FC6" w:rsidR="004A3EAE" w:rsidRPr="00B96E36" w:rsidRDefault="000C4E86" w:rsidP="00B96E36">
      <w:pPr>
        <w:autoSpaceDE w:val="0"/>
        <w:autoSpaceDN w:val="0"/>
        <w:adjustRightInd w:val="0"/>
        <w:spacing w:line="480" w:lineRule="auto"/>
        <w:rPr>
          <w:rFonts w:ascii="Times" w:hAnsi="Times"/>
        </w:rPr>
      </w:pPr>
      <w:hyperlink r:id="rId20" w:history="1">
        <w:r w:rsidR="004A3EAE" w:rsidRPr="00B96E36">
          <w:rPr>
            <w:rStyle w:val="Hyperlink"/>
            <w:rFonts w:ascii="Times" w:hAnsi="Times"/>
          </w:rPr>
          <w:t>https://www.quora.com/Is-a-random-walk-the-same-thing-as-a-non-stationary-time-serie</w:t>
        </w:r>
      </w:hyperlink>
    </w:p>
    <w:p w14:paraId="0C89B68C" w14:textId="436E5380" w:rsidR="004A3EAE" w:rsidRPr="00B96E36" w:rsidRDefault="004A3EAE" w:rsidP="00B96E36">
      <w:pPr>
        <w:autoSpaceDE w:val="0"/>
        <w:autoSpaceDN w:val="0"/>
        <w:adjustRightInd w:val="0"/>
        <w:spacing w:line="480" w:lineRule="auto"/>
        <w:rPr>
          <w:rFonts w:ascii="Times" w:hAnsi="Times" w:cs="á_µ ˛"/>
          <w:sz w:val="23"/>
          <w:szCs w:val="23"/>
        </w:rPr>
      </w:pPr>
      <w:r w:rsidRPr="00B96E36">
        <w:rPr>
          <w:rFonts w:ascii="Times" w:hAnsi="Times"/>
        </w:rPr>
        <w:t>5.</w:t>
      </w:r>
      <w:r w:rsidRPr="00B96E36">
        <w:rPr>
          <w:rFonts w:ascii="Times" w:hAnsi="Times" w:cs="á_µ ˛"/>
          <w:sz w:val="23"/>
          <w:szCs w:val="23"/>
        </w:rPr>
        <w:t xml:space="preserve"> Siddharth Yadav, “Everything you can do with a time series”</w:t>
      </w:r>
    </w:p>
    <w:p w14:paraId="058701AD" w14:textId="7A863495" w:rsidR="004A3EAE" w:rsidRPr="00B96E36" w:rsidRDefault="000C4E86" w:rsidP="00B96E36">
      <w:pPr>
        <w:autoSpaceDE w:val="0"/>
        <w:autoSpaceDN w:val="0"/>
        <w:adjustRightInd w:val="0"/>
        <w:spacing w:line="480" w:lineRule="auto"/>
        <w:rPr>
          <w:rFonts w:ascii="Times" w:hAnsi="Times" w:cs="á_µ ˛"/>
          <w:sz w:val="23"/>
          <w:szCs w:val="23"/>
        </w:rPr>
      </w:pPr>
      <w:hyperlink r:id="rId21" w:history="1">
        <w:r w:rsidR="004A3EAE" w:rsidRPr="00B96E36">
          <w:rPr>
            <w:rStyle w:val="Hyperlink"/>
            <w:rFonts w:ascii="Times" w:hAnsi="Times" w:cs="á_µ ˛"/>
            <w:sz w:val="23"/>
            <w:szCs w:val="23"/>
          </w:rPr>
          <w:t>https://www.kaggle.com/thebrownviking20/everything-you-can-do-with-a-time-series</w:t>
        </w:r>
      </w:hyperlink>
    </w:p>
    <w:p w14:paraId="3D43E28E" w14:textId="77777777" w:rsidR="004A3EAE" w:rsidRPr="00B96E36" w:rsidRDefault="004A3EAE" w:rsidP="00B96E36">
      <w:pPr>
        <w:autoSpaceDE w:val="0"/>
        <w:autoSpaceDN w:val="0"/>
        <w:adjustRightInd w:val="0"/>
        <w:spacing w:line="480" w:lineRule="auto"/>
        <w:rPr>
          <w:rFonts w:ascii="Times" w:hAnsi="Times"/>
        </w:rPr>
      </w:pPr>
      <w:r w:rsidRPr="00B96E36">
        <w:rPr>
          <w:rFonts w:ascii="Times" w:hAnsi="Times"/>
        </w:rPr>
        <w:t xml:space="preserve">6. </w:t>
      </w:r>
      <w:proofErr w:type="spellStart"/>
      <w:r w:rsidRPr="00B96E36">
        <w:rPr>
          <w:rFonts w:ascii="Times" w:hAnsi="Times"/>
        </w:rPr>
        <w:t>Gurchetan</w:t>
      </w:r>
      <w:proofErr w:type="spellEnd"/>
      <w:r w:rsidRPr="00B96E36">
        <w:rPr>
          <w:rFonts w:ascii="Times" w:hAnsi="Times"/>
        </w:rPr>
        <w:t xml:space="preserve"> Singh, “7 methods to perform Time Series forecasting”, </w:t>
      </w:r>
      <w:proofErr w:type="spellStart"/>
      <w:r w:rsidRPr="00B96E36">
        <w:rPr>
          <w:rFonts w:ascii="Times" w:hAnsi="Times"/>
        </w:rPr>
        <w:t>Fevruary</w:t>
      </w:r>
      <w:proofErr w:type="spellEnd"/>
      <w:r w:rsidRPr="00B96E36">
        <w:rPr>
          <w:rFonts w:ascii="Times" w:hAnsi="Times"/>
        </w:rPr>
        <w:t xml:space="preserve"> 8, 2018</w:t>
      </w:r>
    </w:p>
    <w:p w14:paraId="3522F952" w14:textId="6BB49F48" w:rsidR="004A3EAE" w:rsidRPr="00B96E36" w:rsidRDefault="000C4E86" w:rsidP="00B96E36">
      <w:pPr>
        <w:autoSpaceDE w:val="0"/>
        <w:autoSpaceDN w:val="0"/>
        <w:adjustRightInd w:val="0"/>
        <w:spacing w:line="480" w:lineRule="auto"/>
        <w:rPr>
          <w:rFonts w:ascii="Times" w:hAnsi="Times"/>
        </w:rPr>
      </w:pPr>
      <w:hyperlink r:id="rId22" w:history="1">
        <w:r w:rsidR="004A3EAE" w:rsidRPr="00B96E36">
          <w:rPr>
            <w:rStyle w:val="Hyperlink"/>
            <w:rFonts w:ascii="Times" w:hAnsi="Times"/>
          </w:rPr>
          <w:t>https://www.analyticsvidhya.com/blog/2018/02/time-series-forecasting-methods/</w:t>
        </w:r>
      </w:hyperlink>
    </w:p>
    <w:p w14:paraId="5C05C7FC" w14:textId="77777777" w:rsidR="004A3EAE" w:rsidRPr="00B96E36" w:rsidRDefault="004A3EAE" w:rsidP="004A3EAE">
      <w:pPr>
        <w:autoSpaceDE w:val="0"/>
        <w:autoSpaceDN w:val="0"/>
        <w:adjustRightInd w:val="0"/>
        <w:spacing w:line="480" w:lineRule="auto"/>
        <w:rPr>
          <w:rFonts w:ascii="Times" w:hAnsi="Times"/>
        </w:rPr>
      </w:pPr>
    </w:p>
    <w:bookmarkEnd w:id="0"/>
    <w:bookmarkEnd w:id="1"/>
    <w:p w14:paraId="728A2EA7" w14:textId="77777777" w:rsidR="004A3EAE" w:rsidRPr="00B96E36" w:rsidRDefault="004A3EAE" w:rsidP="004A3EAE">
      <w:pPr>
        <w:autoSpaceDE w:val="0"/>
        <w:autoSpaceDN w:val="0"/>
        <w:adjustRightInd w:val="0"/>
        <w:spacing w:line="480" w:lineRule="auto"/>
        <w:rPr>
          <w:rFonts w:ascii="Times" w:hAnsi="Times"/>
        </w:rPr>
      </w:pPr>
    </w:p>
    <w:sectPr w:rsidR="004A3EAE" w:rsidRPr="00B96E36" w:rsidSect="00DA770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á_µ ˛">
    <w:altName w:val="Calibri"/>
    <w:panose1 w:val="020B0604020202020204"/>
    <w:charset w:val="4D"/>
    <w:family w:val="auto"/>
    <w:pitch w:val="default"/>
    <w:sig w:usb0="00000003" w:usb1="00000000" w:usb2="00000000" w:usb3="00000000" w:csb0="00000001" w:csb1="00000000"/>
  </w:font>
  <w:font w:name="DengXian Light">
    <w:altName w:val="等线 Light"/>
    <w:panose1 w:val="02010600030101010101"/>
    <w:charset w:val="86"/>
    <w:family w:val="auto"/>
    <w:notTrueType/>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ECC13C7"/>
    <w:multiLevelType w:val="hybridMultilevel"/>
    <w:tmpl w:val="8EACBD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39EB"/>
    <w:rsid w:val="0008346A"/>
    <w:rsid w:val="000B0BC7"/>
    <w:rsid w:val="000C4E86"/>
    <w:rsid w:val="000D0233"/>
    <w:rsid w:val="000D1615"/>
    <w:rsid w:val="000E1664"/>
    <w:rsid w:val="00162790"/>
    <w:rsid w:val="001C2675"/>
    <w:rsid w:val="001E2636"/>
    <w:rsid w:val="00267F0A"/>
    <w:rsid w:val="00290133"/>
    <w:rsid w:val="002A466F"/>
    <w:rsid w:val="002B6E8C"/>
    <w:rsid w:val="00361EEB"/>
    <w:rsid w:val="003C1208"/>
    <w:rsid w:val="00417935"/>
    <w:rsid w:val="00427E80"/>
    <w:rsid w:val="004365C6"/>
    <w:rsid w:val="004A3EAE"/>
    <w:rsid w:val="005076C7"/>
    <w:rsid w:val="00574357"/>
    <w:rsid w:val="005944BB"/>
    <w:rsid w:val="005C763B"/>
    <w:rsid w:val="00637D1C"/>
    <w:rsid w:val="00651EBE"/>
    <w:rsid w:val="006E5A1F"/>
    <w:rsid w:val="00726933"/>
    <w:rsid w:val="007F0DF6"/>
    <w:rsid w:val="00800249"/>
    <w:rsid w:val="008400D3"/>
    <w:rsid w:val="00857000"/>
    <w:rsid w:val="00896482"/>
    <w:rsid w:val="008A34C2"/>
    <w:rsid w:val="008A59B1"/>
    <w:rsid w:val="008D4CCD"/>
    <w:rsid w:val="00942661"/>
    <w:rsid w:val="00960F34"/>
    <w:rsid w:val="0096286B"/>
    <w:rsid w:val="009A5E69"/>
    <w:rsid w:val="009E11EC"/>
    <w:rsid w:val="00A00A0E"/>
    <w:rsid w:val="00A01FF5"/>
    <w:rsid w:val="00A247EA"/>
    <w:rsid w:val="00AC4FF3"/>
    <w:rsid w:val="00AF196C"/>
    <w:rsid w:val="00B12312"/>
    <w:rsid w:val="00B74ED9"/>
    <w:rsid w:val="00B96E36"/>
    <w:rsid w:val="00BA39EB"/>
    <w:rsid w:val="00BE4A0C"/>
    <w:rsid w:val="00BF7639"/>
    <w:rsid w:val="00C96CB6"/>
    <w:rsid w:val="00CA687C"/>
    <w:rsid w:val="00DA7709"/>
    <w:rsid w:val="00DB114E"/>
    <w:rsid w:val="00DF52CE"/>
    <w:rsid w:val="00E63A5F"/>
    <w:rsid w:val="00ED0014"/>
    <w:rsid w:val="00EE18FC"/>
    <w:rsid w:val="00F061A0"/>
    <w:rsid w:val="00F9030B"/>
    <w:rsid w:val="00FD4F31"/>
    <w:rsid w:val="00FD65A6"/>
    <w:rsid w:val="00FF6B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C44B728"/>
  <w15:chartTrackingRefBased/>
  <w15:docId w15:val="{3916298F-5C9E-3341-9ACD-B6CC71AF7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B114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A3EAE"/>
    <w:rPr>
      <w:color w:val="0563C1" w:themeColor="hyperlink"/>
      <w:u w:val="single"/>
    </w:rPr>
  </w:style>
  <w:style w:type="character" w:styleId="UnresolvedMention">
    <w:name w:val="Unresolved Mention"/>
    <w:basedOn w:val="DefaultParagraphFont"/>
    <w:uiPriority w:val="99"/>
    <w:semiHidden/>
    <w:unhideWhenUsed/>
    <w:rsid w:val="004A3EAE"/>
    <w:rPr>
      <w:color w:val="605E5C"/>
      <w:shd w:val="clear" w:color="auto" w:fill="E1DFDD"/>
    </w:rPr>
  </w:style>
  <w:style w:type="paragraph" w:styleId="ListParagraph">
    <w:name w:val="List Paragraph"/>
    <w:basedOn w:val="Normal"/>
    <w:uiPriority w:val="34"/>
    <w:qFormat/>
    <w:rsid w:val="004A3EAE"/>
    <w:pPr>
      <w:ind w:left="720"/>
      <w:contextualSpacing/>
    </w:pPr>
  </w:style>
  <w:style w:type="character" w:styleId="FollowedHyperlink">
    <w:name w:val="FollowedHyperlink"/>
    <w:basedOn w:val="DefaultParagraphFont"/>
    <w:uiPriority w:val="99"/>
    <w:semiHidden/>
    <w:unhideWhenUsed/>
    <w:rsid w:val="004A3EA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590508">
      <w:bodyDiv w:val="1"/>
      <w:marLeft w:val="0"/>
      <w:marRight w:val="0"/>
      <w:marTop w:val="0"/>
      <w:marBottom w:val="0"/>
      <w:divBdr>
        <w:top w:val="none" w:sz="0" w:space="0" w:color="auto"/>
        <w:left w:val="none" w:sz="0" w:space="0" w:color="auto"/>
        <w:bottom w:val="none" w:sz="0" w:space="0" w:color="auto"/>
        <w:right w:val="none" w:sz="0" w:space="0" w:color="auto"/>
      </w:divBdr>
    </w:div>
    <w:div w:id="252402552">
      <w:bodyDiv w:val="1"/>
      <w:marLeft w:val="0"/>
      <w:marRight w:val="0"/>
      <w:marTop w:val="0"/>
      <w:marBottom w:val="0"/>
      <w:divBdr>
        <w:top w:val="none" w:sz="0" w:space="0" w:color="auto"/>
        <w:left w:val="none" w:sz="0" w:space="0" w:color="auto"/>
        <w:bottom w:val="none" w:sz="0" w:space="0" w:color="auto"/>
        <w:right w:val="none" w:sz="0" w:space="0" w:color="auto"/>
      </w:divBdr>
    </w:div>
    <w:div w:id="282418957">
      <w:bodyDiv w:val="1"/>
      <w:marLeft w:val="0"/>
      <w:marRight w:val="0"/>
      <w:marTop w:val="0"/>
      <w:marBottom w:val="0"/>
      <w:divBdr>
        <w:top w:val="none" w:sz="0" w:space="0" w:color="auto"/>
        <w:left w:val="none" w:sz="0" w:space="0" w:color="auto"/>
        <w:bottom w:val="none" w:sz="0" w:space="0" w:color="auto"/>
        <w:right w:val="none" w:sz="0" w:space="0" w:color="auto"/>
      </w:divBdr>
    </w:div>
    <w:div w:id="476193145">
      <w:bodyDiv w:val="1"/>
      <w:marLeft w:val="0"/>
      <w:marRight w:val="0"/>
      <w:marTop w:val="0"/>
      <w:marBottom w:val="0"/>
      <w:divBdr>
        <w:top w:val="none" w:sz="0" w:space="0" w:color="auto"/>
        <w:left w:val="none" w:sz="0" w:space="0" w:color="auto"/>
        <w:bottom w:val="none" w:sz="0" w:space="0" w:color="auto"/>
        <w:right w:val="none" w:sz="0" w:space="0" w:color="auto"/>
      </w:divBdr>
    </w:div>
    <w:div w:id="550195491">
      <w:bodyDiv w:val="1"/>
      <w:marLeft w:val="0"/>
      <w:marRight w:val="0"/>
      <w:marTop w:val="0"/>
      <w:marBottom w:val="0"/>
      <w:divBdr>
        <w:top w:val="none" w:sz="0" w:space="0" w:color="auto"/>
        <w:left w:val="none" w:sz="0" w:space="0" w:color="auto"/>
        <w:bottom w:val="none" w:sz="0" w:space="0" w:color="auto"/>
        <w:right w:val="none" w:sz="0" w:space="0" w:color="auto"/>
      </w:divBdr>
    </w:div>
    <w:div w:id="592127239">
      <w:bodyDiv w:val="1"/>
      <w:marLeft w:val="0"/>
      <w:marRight w:val="0"/>
      <w:marTop w:val="0"/>
      <w:marBottom w:val="0"/>
      <w:divBdr>
        <w:top w:val="none" w:sz="0" w:space="0" w:color="auto"/>
        <w:left w:val="none" w:sz="0" w:space="0" w:color="auto"/>
        <w:bottom w:val="none" w:sz="0" w:space="0" w:color="auto"/>
        <w:right w:val="none" w:sz="0" w:space="0" w:color="auto"/>
      </w:divBdr>
    </w:div>
    <w:div w:id="887302975">
      <w:bodyDiv w:val="1"/>
      <w:marLeft w:val="0"/>
      <w:marRight w:val="0"/>
      <w:marTop w:val="0"/>
      <w:marBottom w:val="0"/>
      <w:divBdr>
        <w:top w:val="none" w:sz="0" w:space="0" w:color="auto"/>
        <w:left w:val="none" w:sz="0" w:space="0" w:color="auto"/>
        <w:bottom w:val="none" w:sz="0" w:space="0" w:color="auto"/>
        <w:right w:val="none" w:sz="0" w:space="0" w:color="auto"/>
      </w:divBdr>
    </w:div>
    <w:div w:id="991756933">
      <w:bodyDiv w:val="1"/>
      <w:marLeft w:val="0"/>
      <w:marRight w:val="0"/>
      <w:marTop w:val="0"/>
      <w:marBottom w:val="0"/>
      <w:divBdr>
        <w:top w:val="none" w:sz="0" w:space="0" w:color="auto"/>
        <w:left w:val="none" w:sz="0" w:space="0" w:color="auto"/>
        <w:bottom w:val="none" w:sz="0" w:space="0" w:color="auto"/>
        <w:right w:val="none" w:sz="0" w:space="0" w:color="auto"/>
      </w:divBdr>
    </w:div>
    <w:div w:id="1150248890">
      <w:bodyDiv w:val="1"/>
      <w:marLeft w:val="0"/>
      <w:marRight w:val="0"/>
      <w:marTop w:val="0"/>
      <w:marBottom w:val="0"/>
      <w:divBdr>
        <w:top w:val="none" w:sz="0" w:space="0" w:color="auto"/>
        <w:left w:val="none" w:sz="0" w:space="0" w:color="auto"/>
        <w:bottom w:val="none" w:sz="0" w:space="0" w:color="auto"/>
        <w:right w:val="none" w:sz="0" w:space="0" w:color="auto"/>
      </w:divBdr>
    </w:div>
    <w:div w:id="1346178158">
      <w:bodyDiv w:val="1"/>
      <w:marLeft w:val="0"/>
      <w:marRight w:val="0"/>
      <w:marTop w:val="0"/>
      <w:marBottom w:val="0"/>
      <w:divBdr>
        <w:top w:val="none" w:sz="0" w:space="0" w:color="auto"/>
        <w:left w:val="none" w:sz="0" w:space="0" w:color="auto"/>
        <w:bottom w:val="none" w:sz="0" w:space="0" w:color="auto"/>
        <w:right w:val="none" w:sz="0" w:space="0" w:color="auto"/>
      </w:divBdr>
    </w:div>
    <w:div w:id="1368527065">
      <w:bodyDiv w:val="1"/>
      <w:marLeft w:val="0"/>
      <w:marRight w:val="0"/>
      <w:marTop w:val="0"/>
      <w:marBottom w:val="0"/>
      <w:divBdr>
        <w:top w:val="none" w:sz="0" w:space="0" w:color="auto"/>
        <w:left w:val="none" w:sz="0" w:space="0" w:color="auto"/>
        <w:bottom w:val="none" w:sz="0" w:space="0" w:color="auto"/>
        <w:right w:val="none" w:sz="0" w:space="0" w:color="auto"/>
      </w:divBdr>
    </w:div>
    <w:div w:id="1704862458">
      <w:bodyDiv w:val="1"/>
      <w:marLeft w:val="0"/>
      <w:marRight w:val="0"/>
      <w:marTop w:val="0"/>
      <w:marBottom w:val="0"/>
      <w:divBdr>
        <w:top w:val="none" w:sz="0" w:space="0" w:color="auto"/>
        <w:left w:val="none" w:sz="0" w:space="0" w:color="auto"/>
        <w:bottom w:val="none" w:sz="0" w:space="0" w:color="auto"/>
        <w:right w:val="none" w:sz="0" w:space="0" w:color="auto"/>
      </w:divBdr>
    </w:div>
    <w:div w:id="1839466423">
      <w:bodyDiv w:val="1"/>
      <w:marLeft w:val="0"/>
      <w:marRight w:val="0"/>
      <w:marTop w:val="0"/>
      <w:marBottom w:val="0"/>
      <w:divBdr>
        <w:top w:val="none" w:sz="0" w:space="0" w:color="auto"/>
        <w:left w:val="none" w:sz="0" w:space="0" w:color="auto"/>
        <w:bottom w:val="none" w:sz="0" w:space="0" w:color="auto"/>
        <w:right w:val="none" w:sz="0" w:space="0" w:color="auto"/>
      </w:divBdr>
    </w:div>
    <w:div w:id="1878815592">
      <w:bodyDiv w:val="1"/>
      <w:marLeft w:val="0"/>
      <w:marRight w:val="0"/>
      <w:marTop w:val="0"/>
      <w:marBottom w:val="0"/>
      <w:divBdr>
        <w:top w:val="none" w:sz="0" w:space="0" w:color="auto"/>
        <w:left w:val="none" w:sz="0" w:space="0" w:color="auto"/>
        <w:bottom w:val="none" w:sz="0" w:space="0" w:color="auto"/>
        <w:right w:val="none" w:sz="0" w:space="0" w:color="auto"/>
      </w:divBdr>
    </w:div>
    <w:div w:id="1926720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www.portent.com/blog/analytics/rolling-averages-math-moron.htm" TargetMode="External"/><Relationship Id="rId3" Type="http://schemas.openxmlformats.org/officeDocument/2006/relationships/settings" Target="settings.xml"/><Relationship Id="rId21" Type="http://schemas.openxmlformats.org/officeDocument/2006/relationships/hyperlink" Target="https://www.kaggle.com/thebrownviking20/everything-you-can-do-with-a-time-series"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medium.freecodecamp.org/how-to-scrape-websites-with-python-and-beautifulsoup-5946935d93fe"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www.quora.com/Is-a-random-walk-the-same-thing-as-a-non-stationary-time-serie"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hyperlink" Target="https://machinelearningmastery.com/time-series-data-stationary-python/"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www.analyticsvidhya.com/blog/2018/02/time-series-forecasting-method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251</TotalTime>
  <Pages>13</Pages>
  <Words>1809</Words>
  <Characters>10312</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Yupeng</dc:creator>
  <cp:keywords/>
  <dc:description/>
  <cp:lastModifiedBy>Yang, Yupeng</cp:lastModifiedBy>
  <cp:revision>16</cp:revision>
  <dcterms:created xsi:type="dcterms:W3CDTF">2018-12-02T22:53:00Z</dcterms:created>
  <dcterms:modified xsi:type="dcterms:W3CDTF">2018-12-03T12:58:00Z</dcterms:modified>
</cp:coreProperties>
</file>